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9B" w:rsidRDefault="0081319B" w:rsidP="008C191C">
      <w:pPr>
        <w:spacing w:after="0" w:line="240" w:lineRule="auto"/>
        <w:ind w:firstLine="709"/>
        <w:jc w:val="center"/>
        <w:rPr>
          <w:rFonts w:ascii="Times New Roman" w:hAnsi="Times New Roman" w:cs="Times New Roman"/>
          <w:b/>
          <w:iCs/>
          <w:sz w:val="28"/>
          <w:szCs w:val="28"/>
        </w:rPr>
      </w:pPr>
      <w:r w:rsidRPr="008C191C">
        <w:rPr>
          <w:rFonts w:ascii="Times New Roman" w:hAnsi="Times New Roman" w:cs="Times New Roman"/>
          <w:b/>
          <w:iCs/>
          <w:sz w:val="28"/>
          <w:szCs w:val="28"/>
        </w:rPr>
        <w:t>Специфика оценивания предметных результатов</w:t>
      </w:r>
      <w:r w:rsidR="002E1C82" w:rsidRPr="008C191C">
        <w:rPr>
          <w:rFonts w:ascii="Times New Roman" w:hAnsi="Times New Roman" w:cs="Times New Roman"/>
          <w:b/>
          <w:iCs/>
          <w:sz w:val="28"/>
          <w:szCs w:val="28"/>
        </w:rPr>
        <w:t xml:space="preserve"> по математике в начальных классах</w:t>
      </w:r>
    </w:p>
    <w:p w:rsidR="00B4603B" w:rsidRPr="008C191C" w:rsidRDefault="00B4603B" w:rsidP="008C191C">
      <w:pPr>
        <w:spacing w:after="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 xml:space="preserve">Преподаватель: </w:t>
      </w:r>
      <w:bookmarkStart w:id="0" w:name="_GoBack"/>
      <w:bookmarkEnd w:id="0"/>
      <w:r>
        <w:rPr>
          <w:rFonts w:ascii="Times New Roman" w:hAnsi="Times New Roman" w:cs="Times New Roman"/>
          <w:b/>
          <w:iCs/>
          <w:sz w:val="28"/>
          <w:szCs w:val="28"/>
        </w:rPr>
        <w:t>Давыдова Э.В.</w:t>
      </w:r>
    </w:p>
    <w:p w:rsidR="0081319B" w:rsidRPr="008C191C" w:rsidRDefault="003A4343" w:rsidP="008C191C">
      <w:pPr>
        <w:spacing w:after="0" w:line="240" w:lineRule="auto"/>
        <w:ind w:firstLine="709"/>
        <w:jc w:val="both"/>
        <w:rPr>
          <w:rFonts w:ascii="Times New Roman" w:hAnsi="Times New Roman" w:cs="Times New Roman"/>
          <w:b/>
          <w:iCs/>
          <w:sz w:val="28"/>
          <w:szCs w:val="28"/>
          <w:u w:val="single"/>
        </w:rPr>
      </w:pPr>
      <w:r w:rsidRPr="008C191C">
        <w:rPr>
          <w:rFonts w:ascii="Times New Roman" w:hAnsi="Times New Roman" w:cs="Times New Roman"/>
          <w:b/>
          <w:iCs/>
          <w:sz w:val="28"/>
          <w:szCs w:val="28"/>
          <w:u w:val="single"/>
        </w:rPr>
        <w:t>Слайд</w:t>
      </w:r>
      <w:proofErr w:type="gramStart"/>
      <w:r w:rsidRPr="008C191C">
        <w:rPr>
          <w:rFonts w:ascii="Times New Roman" w:hAnsi="Times New Roman" w:cs="Times New Roman"/>
          <w:b/>
          <w:iCs/>
          <w:sz w:val="28"/>
          <w:szCs w:val="28"/>
          <w:u w:val="single"/>
        </w:rPr>
        <w:t>2</w:t>
      </w:r>
      <w:proofErr w:type="gramEnd"/>
    </w:p>
    <w:p w:rsidR="0081319B" w:rsidRPr="008C191C" w:rsidRDefault="0081319B" w:rsidP="008C191C">
      <w:pPr>
        <w:spacing w:after="0" w:line="240" w:lineRule="auto"/>
        <w:ind w:firstLine="709"/>
        <w:jc w:val="both"/>
        <w:rPr>
          <w:rFonts w:ascii="Times New Roman" w:hAnsi="Times New Roman" w:cs="Times New Roman"/>
          <w:iCs/>
          <w:sz w:val="28"/>
          <w:szCs w:val="28"/>
        </w:rPr>
      </w:pPr>
      <w:proofErr w:type="gramStart"/>
      <w:r w:rsidRPr="008C191C">
        <w:rPr>
          <w:rFonts w:ascii="Times New Roman" w:hAnsi="Times New Roman" w:cs="Times New Roman"/>
          <w:b/>
          <w:i/>
          <w:iCs/>
          <w:sz w:val="28"/>
          <w:szCs w:val="28"/>
        </w:rPr>
        <w:t xml:space="preserve">Под </w:t>
      </w:r>
      <w:r w:rsidRPr="008C191C">
        <w:rPr>
          <w:rFonts w:ascii="Times New Roman" w:hAnsi="Times New Roman" w:cs="Times New Roman"/>
          <w:b/>
          <w:bCs/>
          <w:i/>
          <w:iCs/>
          <w:sz w:val="28"/>
          <w:szCs w:val="28"/>
        </w:rPr>
        <w:t xml:space="preserve">предметными результатами </w:t>
      </w:r>
      <w:r w:rsidRPr="008C191C">
        <w:rPr>
          <w:rFonts w:ascii="Times New Roman" w:hAnsi="Times New Roman" w:cs="Times New Roman"/>
          <w:b/>
          <w:i/>
          <w:iCs/>
          <w:sz w:val="28"/>
          <w:szCs w:val="28"/>
        </w:rPr>
        <w:t>образовательной деятельности понимается освоенный обучающимися в ходе изучения учебного предмета опыт специфической для данного предмета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Pr="008C191C">
        <w:rPr>
          <w:rFonts w:ascii="Times New Roman" w:hAnsi="Times New Roman" w:cs="Times New Roman"/>
          <w:iCs/>
          <w:sz w:val="28"/>
          <w:szCs w:val="28"/>
        </w:rPr>
        <w:t xml:space="preserve"> </w:t>
      </w:r>
      <w:proofErr w:type="gramEnd"/>
    </w:p>
    <w:p w:rsidR="0081319B" w:rsidRPr="008C191C" w:rsidRDefault="0081319B" w:rsidP="008C191C">
      <w:pPr>
        <w:spacing w:after="0" w:line="240" w:lineRule="auto"/>
        <w:ind w:firstLine="709"/>
        <w:jc w:val="both"/>
        <w:rPr>
          <w:rFonts w:ascii="Times New Roman" w:hAnsi="Times New Roman" w:cs="Times New Roman"/>
          <w:iCs/>
          <w:sz w:val="28"/>
          <w:szCs w:val="28"/>
        </w:rPr>
      </w:pPr>
      <w:r w:rsidRPr="008C191C">
        <w:rPr>
          <w:rFonts w:ascii="Times New Roman" w:hAnsi="Times New Roman" w:cs="Times New Roman"/>
          <w:iCs/>
          <w:sz w:val="28"/>
          <w:szCs w:val="28"/>
        </w:rPr>
        <w:t xml:space="preserve">Оценка предметных результатов может быть описана как оценка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3A4343" w:rsidRPr="008C191C" w:rsidRDefault="0081319B" w:rsidP="008C191C">
      <w:pPr>
        <w:pStyle w:val="a3"/>
        <w:jc w:val="both"/>
        <w:rPr>
          <w:rFonts w:ascii="Times New Roman" w:hAnsi="Times New Roman" w:cs="Times New Roman"/>
          <w:b/>
          <w:i/>
          <w:sz w:val="28"/>
          <w:szCs w:val="28"/>
          <w:u w:val="single"/>
          <w:lang w:eastAsia="ru-RU"/>
        </w:rPr>
      </w:pPr>
      <w:r w:rsidRPr="008C191C">
        <w:rPr>
          <w:rFonts w:ascii="Times New Roman" w:hAnsi="Times New Roman" w:cs="Times New Roman"/>
          <w:b/>
          <w:i/>
          <w:sz w:val="28"/>
          <w:szCs w:val="28"/>
          <w:u w:val="single"/>
          <w:lang w:eastAsia="ru-RU"/>
        </w:rPr>
        <w:t xml:space="preserve">   </w:t>
      </w:r>
      <w:r w:rsidR="003A4343" w:rsidRPr="008C191C">
        <w:rPr>
          <w:rFonts w:ascii="Times New Roman" w:hAnsi="Times New Roman" w:cs="Times New Roman"/>
          <w:b/>
          <w:i/>
          <w:sz w:val="28"/>
          <w:szCs w:val="28"/>
          <w:u w:val="single"/>
          <w:lang w:eastAsia="ru-RU"/>
        </w:rPr>
        <w:t>Слайд 3.</w:t>
      </w:r>
    </w:p>
    <w:p w:rsidR="0081319B" w:rsidRPr="008C191C" w:rsidRDefault="0081319B" w:rsidP="008C191C">
      <w:pPr>
        <w:pStyle w:val="a3"/>
        <w:jc w:val="both"/>
        <w:rPr>
          <w:rFonts w:ascii="Times New Roman" w:hAnsi="Times New Roman" w:cs="Times New Roman"/>
          <w:sz w:val="28"/>
          <w:szCs w:val="28"/>
          <w:lang w:eastAsia="ru-RU"/>
        </w:rPr>
      </w:pPr>
      <w:r w:rsidRPr="008C191C">
        <w:rPr>
          <w:rFonts w:ascii="Times New Roman" w:hAnsi="Times New Roman" w:cs="Times New Roman"/>
          <w:b/>
          <w:i/>
          <w:sz w:val="28"/>
          <w:szCs w:val="28"/>
          <w:lang w:eastAsia="ru-RU"/>
        </w:rPr>
        <w:t>Задача оценки данных результатов</w:t>
      </w:r>
      <w:r w:rsidRPr="008C191C">
        <w:rPr>
          <w:rFonts w:ascii="Times New Roman" w:hAnsi="Times New Roman" w:cs="Times New Roman"/>
          <w:sz w:val="28"/>
          <w:szCs w:val="28"/>
          <w:lang w:eastAsia="ru-RU"/>
        </w:rPr>
        <w:t>:</w:t>
      </w:r>
    </w:p>
    <w:p w:rsidR="0081319B" w:rsidRPr="008C191C" w:rsidRDefault="0081319B" w:rsidP="008C191C">
      <w:pPr>
        <w:pStyle w:val="a3"/>
        <w:numPr>
          <w:ilvl w:val="0"/>
          <w:numId w:val="1"/>
        </w:numPr>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определение достижения учащимися опорной системы знаний по учебным предметам;</w:t>
      </w:r>
    </w:p>
    <w:p w:rsidR="0081319B" w:rsidRPr="008C191C" w:rsidRDefault="0081319B" w:rsidP="008C191C">
      <w:pPr>
        <w:pStyle w:val="a3"/>
        <w:numPr>
          <w:ilvl w:val="0"/>
          <w:numId w:val="1"/>
        </w:numPr>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определение готовности  для обучения на следующем уровне образования;</w:t>
      </w:r>
    </w:p>
    <w:p w:rsidR="003A4343" w:rsidRPr="008C191C" w:rsidRDefault="0081319B" w:rsidP="008C191C">
      <w:pPr>
        <w:pStyle w:val="a3"/>
        <w:numPr>
          <w:ilvl w:val="0"/>
          <w:numId w:val="1"/>
        </w:numPr>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определение возможностей индивидуального развития обучающихся. </w:t>
      </w:r>
      <w:r w:rsidR="003A4343" w:rsidRPr="008C191C">
        <w:rPr>
          <w:rFonts w:ascii="Times New Roman" w:hAnsi="Times New Roman" w:cs="Times New Roman"/>
          <w:b/>
          <w:sz w:val="28"/>
          <w:szCs w:val="28"/>
          <w:u w:val="single"/>
          <w:lang w:eastAsia="ru-RU"/>
        </w:rPr>
        <w:t>Слайд 4</w:t>
      </w:r>
    </w:p>
    <w:p w:rsidR="0081319B" w:rsidRPr="008C191C" w:rsidRDefault="0081319B" w:rsidP="008C191C">
      <w:pPr>
        <w:pStyle w:val="a3"/>
        <w:numPr>
          <w:ilvl w:val="0"/>
          <w:numId w:val="1"/>
        </w:numPr>
        <w:jc w:val="both"/>
        <w:rPr>
          <w:rFonts w:ascii="Times New Roman" w:hAnsi="Times New Roman" w:cs="Times New Roman"/>
          <w:sz w:val="28"/>
          <w:szCs w:val="28"/>
          <w:lang w:eastAsia="ru-RU"/>
        </w:rPr>
      </w:pPr>
      <w:r w:rsidRPr="008C191C">
        <w:rPr>
          <w:rFonts w:ascii="Times New Roman" w:hAnsi="Times New Roman" w:cs="Times New Roman"/>
          <w:b/>
          <w:i/>
          <w:sz w:val="28"/>
          <w:szCs w:val="28"/>
          <w:lang w:eastAsia="ru-RU"/>
        </w:rPr>
        <w:t>Предмет оценки:</w:t>
      </w:r>
    </w:p>
    <w:p w:rsidR="0081319B" w:rsidRPr="008C191C" w:rsidRDefault="00AE0725" w:rsidP="008C191C">
      <w:pPr>
        <w:pStyle w:val="a3"/>
        <w:numPr>
          <w:ilvl w:val="0"/>
          <w:numId w:val="3"/>
        </w:numPr>
        <w:jc w:val="both"/>
        <w:rPr>
          <w:rFonts w:ascii="Times New Roman" w:hAnsi="Times New Roman" w:cs="Times New Roman"/>
          <w:sz w:val="28"/>
          <w:szCs w:val="28"/>
          <w:lang w:eastAsia="ru-RU"/>
        </w:rPr>
      </w:pPr>
      <w:proofErr w:type="spellStart"/>
      <w:r w:rsidRPr="008C191C">
        <w:rPr>
          <w:rFonts w:ascii="Times New Roman" w:hAnsi="Times New Roman" w:cs="Times New Roman"/>
          <w:sz w:val="28"/>
          <w:szCs w:val="28"/>
          <w:lang w:eastAsia="ru-RU"/>
        </w:rPr>
        <w:t>сформированность</w:t>
      </w:r>
      <w:proofErr w:type="spellEnd"/>
      <w:r w:rsidRPr="008C191C">
        <w:rPr>
          <w:rFonts w:ascii="Times New Roman" w:hAnsi="Times New Roman" w:cs="Times New Roman"/>
          <w:sz w:val="28"/>
          <w:szCs w:val="28"/>
          <w:lang w:eastAsia="ru-RU"/>
        </w:rPr>
        <w:t xml:space="preserve"> </w:t>
      </w:r>
      <w:r w:rsidR="0081319B" w:rsidRPr="008C191C">
        <w:rPr>
          <w:rFonts w:ascii="Times New Roman" w:hAnsi="Times New Roman" w:cs="Times New Roman"/>
          <w:sz w:val="28"/>
          <w:szCs w:val="28"/>
          <w:lang w:eastAsia="ru-RU"/>
        </w:rPr>
        <w:t xml:space="preserve"> действий обучающихся с предметным содержанием (предметных действий);</w:t>
      </w:r>
    </w:p>
    <w:p w:rsidR="0081319B" w:rsidRPr="008C191C" w:rsidRDefault="0081319B" w:rsidP="008C191C">
      <w:pPr>
        <w:pStyle w:val="a3"/>
        <w:numPr>
          <w:ilvl w:val="0"/>
          <w:numId w:val="3"/>
        </w:numPr>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 наличие системы опорных предметных знаний;</w:t>
      </w:r>
    </w:p>
    <w:p w:rsidR="0081319B" w:rsidRPr="008C191C" w:rsidRDefault="0081319B" w:rsidP="008C191C">
      <w:pPr>
        <w:pStyle w:val="a3"/>
        <w:numPr>
          <w:ilvl w:val="0"/>
          <w:numId w:val="3"/>
        </w:numPr>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 наличие системы знаний, дополняющих и расширяющих опорную систему знаний.</w:t>
      </w:r>
    </w:p>
    <w:p w:rsidR="003A4343" w:rsidRPr="008C191C" w:rsidRDefault="003A4343" w:rsidP="008C191C">
      <w:pPr>
        <w:pStyle w:val="a3"/>
        <w:ind w:left="795"/>
        <w:jc w:val="both"/>
        <w:rPr>
          <w:rFonts w:ascii="Times New Roman" w:hAnsi="Times New Roman" w:cs="Times New Roman"/>
          <w:b/>
          <w:sz w:val="28"/>
          <w:szCs w:val="28"/>
          <w:lang w:eastAsia="ru-RU"/>
        </w:rPr>
      </w:pPr>
    </w:p>
    <w:p w:rsidR="003A4343" w:rsidRPr="008C191C" w:rsidRDefault="003A4343" w:rsidP="008C191C">
      <w:pPr>
        <w:pStyle w:val="a3"/>
        <w:ind w:left="795"/>
        <w:jc w:val="both"/>
        <w:rPr>
          <w:rFonts w:ascii="Times New Roman" w:hAnsi="Times New Roman" w:cs="Times New Roman"/>
          <w:b/>
          <w:sz w:val="28"/>
          <w:szCs w:val="28"/>
          <w:lang w:eastAsia="ru-RU"/>
        </w:rPr>
      </w:pPr>
      <w:r w:rsidRPr="008C191C">
        <w:rPr>
          <w:rFonts w:ascii="Times New Roman" w:hAnsi="Times New Roman" w:cs="Times New Roman"/>
          <w:b/>
          <w:sz w:val="28"/>
          <w:szCs w:val="28"/>
          <w:u w:val="single"/>
          <w:lang w:eastAsia="ru-RU"/>
        </w:rPr>
        <w:t>Слайд 5</w:t>
      </w:r>
      <w:r w:rsidRPr="008C191C">
        <w:rPr>
          <w:rFonts w:ascii="Times New Roman" w:hAnsi="Times New Roman" w:cs="Times New Roman"/>
          <w:b/>
          <w:sz w:val="28"/>
          <w:szCs w:val="28"/>
          <w:lang w:eastAsia="ru-RU"/>
        </w:rPr>
        <w:t xml:space="preserve"> Компоненты системы оценивания</w:t>
      </w:r>
    </w:p>
    <w:p w:rsidR="003A4343" w:rsidRPr="008C191C" w:rsidRDefault="003A4343" w:rsidP="008C191C">
      <w:pPr>
        <w:pStyle w:val="a3"/>
        <w:ind w:left="795"/>
        <w:jc w:val="both"/>
        <w:rPr>
          <w:rFonts w:ascii="Times New Roman" w:hAnsi="Times New Roman" w:cs="Times New Roman"/>
          <w:b/>
          <w:sz w:val="28"/>
          <w:szCs w:val="28"/>
          <w:lang w:eastAsia="ru-RU"/>
        </w:rPr>
      </w:pPr>
    </w:p>
    <w:p w:rsidR="003A4343" w:rsidRPr="008C191C" w:rsidRDefault="003A4343" w:rsidP="008C191C">
      <w:pPr>
        <w:pStyle w:val="a3"/>
        <w:ind w:left="795"/>
        <w:jc w:val="both"/>
        <w:rPr>
          <w:rFonts w:ascii="Times New Roman" w:hAnsi="Times New Roman" w:cs="Times New Roman"/>
          <w:sz w:val="28"/>
          <w:szCs w:val="28"/>
          <w:lang w:eastAsia="ru-RU"/>
        </w:rPr>
      </w:pPr>
      <w:r w:rsidRPr="008C191C">
        <w:rPr>
          <w:rFonts w:ascii="Times New Roman" w:hAnsi="Times New Roman" w:cs="Times New Roman"/>
          <w:b/>
          <w:sz w:val="28"/>
          <w:szCs w:val="28"/>
          <w:u w:val="single"/>
          <w:lang w:eastAsia="ru-RU"/>
        </w:rPr>
        <w:t xml:space="preserve">Слайд </w:t>
      </w:r>
      <w:r w:rsidRPr="008C191C">
        <w:rPr>
          <w:rFonts w:ascii="Times New Roman" w:hAnsi="Times New Roman" w:cs="Times New Roman"/>
          <w:b/>
          <w:sz w:val="28"/>
          <w:szCs w:val="28"/>
          <w:lang w:eastAsia="ru-RU"/>
        </w:rPr>
        <w:t>6 Виды оценивания (проанализировать таблицу</w:t>
      </w:r>
      <w:r w:rsidRPr="008C191C">
        <w:rPr>
          <w:rFonts w:ascii="Times New Roman" w:hAnsi="Times New Roman" w:cs="Times New Roman"/>
          <w:sz w:val="28"/>
          <w:szCs w:val="28"/>
          <w:lang w:eastAsia="ru-RU"/>
        </w:rPr>
        <w:t>)</w:t>
      </w:r>
    </w:p>
    <w:p w:rsidR="0081319B" w:rsidRPr="008C191C" w:rsidRDefault="003A4343" w:rsidP="008C191C">
      <w:pPr>
        <w:pStyle w:val="a3"/>
        <w:jc w:val="both"/>
        <w:rPr>
          <w:rFonts w:ascii="Times New Roman" w:hAnsi="Times New Roman" w:cs="Times New Roman"/>
          <w:b/>
          <w:sz w:val="28"/>
          <w:szCs w:val="28"/>
          <w:u w:val="single"/>
          <w:lang w:eastAsia="ru-RU"/>
        </w:rPr>
      </w:pPr>
      <w:r w:rsidRPr="008C191C">
        <w:rPr>
          <w:rFonts w:ascii="Times New Roman" w:hAnsi="Times New Roman" w:cs="Times New Roman"/>
          <w:b/>
          <w:sz w:val="28"/>
          <w:szCs w:val="28"/>
          <w:u w:val="single"/>
          <w:lang w:eastAsia="ru-RU"/>
        </w:rPr>
        <w:t xml:space="preserve">           Слайд 7</w:t>
      </w:r>
    </w:p>
    <w:p w:rsidR="0081319B" w:rsidRPr="008C191C" w:rsidRDefault="00B451B6" w:rsidP="008C191C">
      <w:pPr>
        <w:pStyle w:val="a3"/>
        <w:ind w:firstLine="435"/>
        <w:jc w:val="both"/>
        <w:rPr>
          <w:rFonts w:ascii="Times New Roman" w:hAnsi="Times New Roman" w:cs="Times New Roman"/>
          <w:b/>
          <w:sz w:val="28"/>
          <w:szCs w:val="28"/>
          <w:lang w:eastAsia="ru-RU"/>
        </w:rPr>
      </w:pPr>
      <w:r w:rsidRPr="008C191C">
        <w:rPr>
          <w:rFonts w:ascii="Times New Roman" w:hAnsi="Times New Roman" w:cs="Times New Roman"/>
          <w:iCs/>
          <w:sz w:val="28"/>
          <w:szCs w:val="28"/>
        </w:rPr>
        <w:t xml:space="preserve">                    </w:t>
      </w:r>
      <w:r w:rsidR="004235DA" w:rsidRPr="008C191C">
        <w:rPr>
          <w:rFonts w:ascii="Times New Roman" w:hAnsi="Times New Roman" w:cs="Times New Roman"/>
          <w:b/>
          <w:sz w:val="28"/>
          <w:szCs w:val="28"/>
          <w:lang w:eastAsia="ru-RU"/>
        </w:rPr>
        <w:t>Этапы введения отметки и оценки</w:t>
      </w:r>
    </w:p>
    <w:p w:rsidR="004235DA" w:rsidRPr="008C191C" w:rsidRDefault="004235D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 Первый  эта</w:t>
      </w:r>
      <w:proofErr w:type="gramStart"/>
      <w:r w:rsidRPr="008C191C">
        <w:rPr>
          <w:rFonts w:ascii="Times New Roman" w:hAnsi="Times New Roman" w:cs="Times New Roman"/>
          <w:b/>
          <w:sz w:val="28"/>
          <w:szCs w:val="28"/>
          <w:lang w:eastAsia="ru-RU"/>
        </w:rPr>
        <w:t>п-</w:t>
      </w:r>
      <w:proofErr w:type="gramEnd"/>
      <w:r w:rsidRPr="008C191C">
        <w:rPr>
          <w:rFonts w:ascii="Times New Roman" w:hAnsi="Times New Roman" w:cs="Times New Roman"/>
          <w:b/>
          <w:sz w:val="28"/>
          <w:szCs w:val="28"/>
          <w:lang w:eastAsia="ru-RU"/>
        </w:rPr>
        <w:t xml:space="preserve">  принятие учеником оценки, которая должна стимулировать и направлять учебную деятельность школьника.</w:t>
      </w:r>
    </w:p>
    <w:p w:rsidR="004235DA" w:rsidRPr="008C191C" w:rsidRDefault="004235DA"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Виды оценки (по субъекту оценивания):</w:t>
      </w:r>
    </w:p>
    <w:p w:rsidR="004235DA" w:rsidRPr="008C191C" w:rsidRDefault="004235DA" w:rsidP="008C191C">
      <w:pPr>
        <w:pStyle w:val="a3"/>
        <w:numPr>
          <w:ilvl w:val="0"/>
          <w:numId w:val="4"/>
        </w:numPr>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Самооценка (комплексная);</w:t>
      </w:r>
    </w:p>
    <w:p w:rsidR="004235DA" w:rsidRPr="008C191C" w:rsidRDefault="004235DA" w:rsidP="008C191C">
      <w:pPr>
        <w:pStyle w:val="a3"/>
        <w:numPr>
          <w:ilvl w:val="0"/>
          <w:numId w:val="4"/>
        </w:numPr>
        <w:jc w:val="both"/>
        <w:rPr>
          <w:rFonts w:ascii="Times New Roman" w:hAnsi="Times New Roman" w:cs="Times New Roman"/>
          <w:b/>
          <w:sz w:val="28"/>
          <w:szCs w:val="28"/>
          <w:lang w:eastAsia="ru-RU"/>
        </w:rPr>
      </w:pPr>
      <w:proofErr w:type="spellStart"/>
      <w:r w:rsidRPr="008C191C">
        <w:rPr>
          <w:rFonts w:ascii="Times New Roman" w:hAnsi="Times New Roman" w:cs="Times New Roman"/>
          <w:b/>
          <w:sz w:val="28"/>
          <w:szCs w:val="28"/>
          <w:lang w:eastAsia="ru-RU"/>
        </w:rPr>
        <w:t>Взаимооценка</w:t>
      </w:r>
      <w:proofErr w:type="spellEnd"/>
      <w:r w:rsidRPr="008C191C">
        <w:rPr>
          <w:rFonts w:ascii="Times New Roman" w:hAnsi="Times New Roman" w:cs="Times New Roman"/>
          <w:b/>
          <w:sz w:val="28"/>
          <w:szCs w:val="28"/>
          <w:lang w:eastAsia="ru-RU"/>
        </w:rPr>
        <w:t xml:space="preserve"> (комплексная);</w:t>
      </w:r>
    </w:p>
    <w:p w:rsidR="00475CF9" w:rsidRPr="008C191C" w:rsidRDefault="004235DA" w:rsidP="008C191C">
      <w:pPr>
        <w:pStyle w:val="a3"/>
        <w:numPr>
          <w:ilvl w:val="0"/>
          <w:numId w:val="4"/>
        </w:numPr>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Оценка (комплексная)</w:t>
      </w:r>
    </w:p>
    <w:p w:rsidR="00475CF9" w:rsidRPr="008C191C" w:rsidRDefault="00475CF9" w:rsidP="008C191C">
      <w:pPr>
        <w:pStyle w:val="a3"/>
        <w:ind w:firstLine="36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Самооценка начинается там, где учащийся сам участвует в производстве оценки-в выработке ее критериев, в применении этих </w:t>
      </w:r>
      <w:r w:rsidRPr="008C191C">
        <w:rPr>
          <w:rFonts w:ascii="Times New Roman" w:hAnsi="Times New Roman" w:cs="Times New Roman"/>
          <w:b/>
          <w:sz w:val="28"/>
          <w:szCs w:val="28"/>
          <w:lang w:eastAsia="ru-RU"/>
        </w:rPr>
        <w:lastRenderedPageBreak/>
        <w:t>критериев к разным конкретным ситуациям. Оценку определяют учитель и ученик сообща!</w:t>
      </w:r>
    </w:p>
    <w:p w:rsidR="00475CF9" w:rsidRPr="008C191C" w:rsidRDefault="002E1C82" w:rsidP="008C191C">
      <w:pPr>
        <w:pStyle w:val="a3"/>
        <w:ind w:firstLine="360"/>
        <w:jc w:val="both"/>
        <w:rPr>
          <w:rFonts w:ascii="Times New Roman" w:hAnsi="Times New Roman" w:cs="Times New Roman"/>
          <w:b/>
          <w:sz w:val="28"/>
          <w:szCs w:val="28"/>
          <w:lang w:eastAsia="ru-RU"/>
        </w:rPr>
      </w:pPr>
      <w:r w:rsidRPr="008C191C">
        <w:rPr>
          <w:rFonts w:ascii="Times New Roman" w:hAnsi="Times New Roman" w:cs="Times New Roman"/>
          <w:b/>
          <w:sz w:val="28"/>
          <w:szCs w:val="28"/>
          <w:u w:val="single"/>
          <w:lang w:eastAsia="ru-RU"/>
        </w:rPr>
        <w:t>Слайд 8</w:t>
      </w:r>
      <w:r w:rsidRPr="008C191C">
        <w:rPr>
          <w:rFonts w:ascii="Times New Roman" w:hAnsi="Times New Roman" w:cs="Times New Roman"/>
          <w:b/>
          <w:sz w:val="28"/>
          <w:szCs w:val="28"/>
          <w:lang w:eastAsia="ru-RU"/>
        </w:rPr>
        <w:t xml:space="preserve"> </w:t>
      </w:r>
      <w:r w:rsidR="00475CF9" w:rsidRPr="008C191C">
        <w:rPr>
          <w:rFonts w:ascii="Times New Roman" w:hAnsi="Times New Roman" w:cs="Times New Roman"/>
          <w:b/>
          <w:sz w:val="28"/>
          <w:szCs w:val="28"/>
          <w:lang w:eastAsia="ru-RU"/>
        </w:rPr>
        <w:t>Пошаговый алгоритм деятельности учащихся по формированию умений оценивания предметных результатов</w:t>
      </w:r>
    </w:p>
    <w:p w:rsidR="00475CF9" w:rsidRPr="008C191C" w:rsidRDefault="00475CF9" w:rsidP="008C191C">
      <w:pPr>
        <w:pStyle w:val="a3"/>
        <w:ind w:firstLine="36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1 шаг: учатся вырабатывать критерии оценки своей учебной деятельности, умения учиться.</w:t>
      </w:r>
    </w:p>
    <w:p w:rsidR="00475CF9" w:rsidRPr="008C191C" w:rsidRDefault="00475CF9" w:rsidP="008C191C">
      <w:pPr>
        <w:pStyle w:val="a3"/>
        <w:ind w:firstLine="36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2 шаг: знают критерии, по которым оценивается учебная деятельность. Учатся сравнивать цель и результат.</w:t>
      </w:r>
    </w:p>
    <w:p w:rsidR="00475CF9" w:rsidRPr="008C191C" w:rsidRDefault="00475CF9" w:rsidP="008C191C">
      <w:pPr>
        <w:pStyle w:val="a3"/>
        <w:ind w:firstLine="36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3 шаг: учатся осуществлять действия по оценке результатов учебной деятельности в соответствии с выработанными критериями:</w:t>
      </w:r>
    </w:p>
    <w:p w:rsidR="00475CF9" w:rsidRPr="008C191C" w:rsidRDefault="00475CF9" w:rsidP="008C191C">
      <w:pPr>
        <w:pStyle w:val="a3"/>
        <w:ind w:firstLine="360"/>
        <w:jc w:val="both"/>
        <w:rPr>
          <w:rFonts w:ascii="Times New Roman" w:hAnsi="Times New Roman" w:cs="Times New Roman"/>
          <w:b/>
          <w:sz w:val="28"/>
          <w:szCs w:val="28"/>
          <w:lang w:eastAsia="ru-RU"/>
        </w:rPr>
      </w:pPr>
    </w:p>
    <w:p w:rsidR="00475CF9" w:rsidRPr="008C191C" w:rsidRDefault="00475CF9" w:rsidP="008C191C">
      <w:pPr>
        <w:pStyle w:val="a3"/>
        <w:numPr>
          <w:ilvl w:val="0"/>
          <w:numId w:val="12"/>
        </w:numPr>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действия по самооценке;</w:t>
      </w:r>
    </w:p>
    <w:p w:rsidR="00475CF9" w:rsidRPr="008C191C" w:rsidRDefault="00EB7AA5" w:rsidP="008C191C">
      <w:pPr>
        <w:pStyle w:val="a3"/>
        <w:numPr>
          <w:ilvl w:val="0"/>
          <w:numId w:val="12"/>
        </w:numPr>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действия по </w:t>
      </w:r>
      <w:proofErr w:type="spellStart"/>
      <w:r w:rsidRPr="008C191C">
        <w:rPr>
          <w:rFonts w:ascii="Times New Roman" w:hAnsi="Times New Roman" w:cs="Times New Roman"/>
          <w:b/>
          <w:sz w:val="28"/>
          <w:szCs w:val="28"/>
          <w:lang w:eastAsia="ru-RU"/>
        </w:rPr>
        <w:t>взаимооценке</w:t>
      </w:r>
      <w:proofErr w:type="spellEnd"/>
      <w:r w:rsidRPr="008C191C">
        <w:rPr>
          <w:rFonts w:ascii="Times New Roman" w:hAnsi="Times New Roman" w:cs="Times New Roman"/>
          <w:b/>
          <w:sz w:val="28"/>
          <w:szCs w:val="28"/>
          <w:lang w:eastAsia="ru-RU"/>
        </w:rPr>
        <w:t xml:space="preserve"> друг друга;</w:t>
      </w:r>
    </w:p>
    <w:p w:rsidR="00EB7AA5" w:rsidRPr="008C191C" w:rsidRDefault="00EB7AA5" w:rsidP="008C191C">
      <w:pPr>
        <w:pStyle w:val="a3"/>
        <w:numPr>
          <w:ilvl w:val="0"/>
          <w:numId w:val="12"/>
        </w:numPr>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действия по </w:t>
      </w:r>
      <w:proofErr w:type="spellStart"/>
      <w:r w:rsidRPr="008C191C">
        <w:rPr>
          <w:rFonts w:ascii="Times New Roman" w:hAnsi="Times New Roman" w:cs="Times New Roman"/>
          <w:b/>
          <w:sz w:val="28"/>
          <w:szCs w:val="28"/>
          <w:lang w:eastAsia="ru-RU"/>
        </w:rPr>
        <w:t>взаимооценке</w:t>
      </w:r>
      <w:proofErr w:type="spellEnd"/>
      <w:r w:rsidRPr="008C191C">
        <w:rPr>
          <w:rFonts w:ascii="Times New Roman" w:hAnsi="Times New Roman" w:cs="Times New Roman"/>
          <w:b/>
          <w:sz w:val="28"/>
          <w:szCs w:val="28"/>
          <w:lang w:eastAsia="ru-RU"/>
        </w:rPr>
        <w:t xml:space="preserve"> групп</w:t>
      </w:r>
    </w:p>
    <w:p w:rsidR="002E1C82" w:rsidRPr="008C191C" w:rsidRDefault="002E1C82"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u w:val="single"/>
          <w:lang w:eastAsia="ru-RU"/>
        </w:rPr>
        <w:t>Слайд</w:t>
      </w:r>
      <w:r w:rsidRPr="008C191C">
        <w:rPr>
          <w:rFonts w:ascii="Times New Roman" w:hAnsi="Times New Roman" w:cs="Times New Roman"/>
          <w:b/>
          <w:sz w:val="28"/>
          <w:szCs w:val="28"/>
          <w:lang w:eastAsia="ru-RU"/>
        </w:rPr>
        <w:t xml:space="preserve"> 9</w:t>
      </w:r>
    </w:p>
    <w:p w:rsidR="00EB7AA5"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4 шаг: принимают оценку не формально, знают, как ее улучшить</w:t>
      </w:r>
    </w:p>
    <w:p w:rsidR="004235DA"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5 шаг: испытывают положительный эмоциональный настрой и уверенность в своих силах</w:t>
      </w:r>
    </w:p>
    <w:p w:rsidR="002E1C82" w:rsidRPr="008C191C" w:rsidRDefault="002E1C82" w:rsidP="008C191C">
      <w:pPr>
        <w:pStyle w:val="a3"/>
        <w:ind w:left="720"/>
        <w:jc w:val="both"/>
        <w:rPr>
          <w:rFonts w:ascii="Times New Roman" w:hAnsi="Times New Roman" w:cs="Times New Roman"/>
          <w:b/>
          <w:sz w:val="28"/>
          <w:szCs w:val="28"/>
          <w:u w:val="single"/>
          <w:lang w:eastAsia="ru-RU"/>
        </w:rPr>
      </w:pPr>
      <w:r w:rsidRPr="008C191C">
        <w:rPr>
          <w:rFonts w:ascii="Times New Roman" w:hAnsi="Times New Roman" w:cs="Times New Roman"/>
          <w:b/>
          <w:sz w:val="28"/>
          <w:szCs w:val="28"/>
          <w:u w:val="single"/>
          <w:lang w:eastAsia="ru-RU"/>
        </w:rPr>
        <w:t>Слайд 10</w:t>
      </w:r>
    </w:p>
    <w:p w:rsidR="00EB7AA5"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В качестве самых простых инструментов оценивания выступают знаки «+» и « - » (на карточках)</w:t>
      </w:r>
    </w:p>
    <w:p w:rsidR="00EB7AA5"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«+»-я согласен с ответом, нет дополнений, все правильно;</w:t>
      </w:r>
    </w:p>
    <w:p w:rsidR="00EB7AA5"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«-»-я не согласен, ответ не правильный, хочу объяснить и предложить свой вариант ответа.</w:t>
      </w:r>
    </w:p>
    <w:p w:rsidR="00EB7AA5" w:rsidRPr="008C191C" w:rsidRDefault="00EB7AA5"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После освоения применения оценочных знаков во фронтальной работе можно начать их использовать при индивидуальном оценивании</w:t>
      </w:r>
      <w:r w:rsidR="0084102B" w:rsidRPr="008C191C">
        <w:rPr>
          <w:rFonts w:ascii="Times New Roman" w:hAnsi="Times New Roman" w:cs="Times New Roman"/>
          <w:b/>
          <w:sz w:val="28"/>
          <w:szCs w:val="28"/>
          <w:lang w:eastAsia="ru-RU"/>
        </w:rPr>
        <w:t xml:space="preserve">. В оценочных таблицах, куда вынесены критерии оценивания, напротив каждого критерия ученик учится </w:t>
      </w:r>
      <w:r w:rsidR="000A77DC" w:rsidRPr="008C191C">
        <w:rPr>
          <w:rFonts w:ascii="Times New Roman" w:hAnsi="Times New Roman" w:cs="Times New Roman"/>
          <w:b/>
          <w:sz w:val="28"/>
          <w:szCs w:val="28"/>
          <w:lang w:eastAsia="ru-RU"/>
        </w:rPr>
        <w:t xml:space="preserve"> ставить </w:t>
      </w:r>
      <w:r w:rsidR="0084102B" w:rsidRPr="008C191C">
        <w:rPr>
          <w:rFonts w:ascii="Times New Roman" w:hAnsi="Times New Roman" w:cs="Times New Roman"/>
          <w:b/>
          <w:sz w:val="28"/>
          <w:szCs w:val="28"/>
          <w:lang w:eastAsia="ru-RU"/>
        </w:rPr>
        <w:t>соответствующий знак. Эта работа приучает младшего школьника к внутреннему самоконтролю и самодиагностике.</w:t>
      </w:r>
    </w:p>
    <w:p w:rsidR="002E1C82" w:rsidRPr="008C191C" w:rsidRDefault="002E1C82" w:rsidP="008C191C">
      <w:pPr>
        <w:pStyle w:val="a3"/>
        <w:ind w:left="720"/>
        <w:jc w:val="both"/>
        <w:rPr>
          <w:rFonts w:ascii="Times New Roman" w:hAnsi="Times New Roman" w:cs="Times New Roman"/>
          <w:b/>
          <w:sz w:val="28"/>
          <w:szCs w:val="28"/>
          <w:u w:val="single"/>
          <w:lang w:eastAsia="ru-RU"/>
        </w:rPr>
      </w:pPr>
      <w:r w:rsidRPr="008C191C">
        <w:rPr>
          <w:rFonts w:ascii="Times New Roman" w:hAnsi="Times New Roman" w:cs="Times New Roman"/>
          <w:b/>
          <w:sz w:val="28"/>
          <w:szCs w:val="28"/>
          <w:u w:val="single"/>
          <w:lang w:eastAsia="ru-RU"/>
        </w:rPr>
        <w:t>Слайд 11 Оценочная таблица</w:t>
      </w:r>
    </w:p>
    <w:p w:rsidR="002E1C82" w:rsidRPr="008C191C" w:rsidRDefault="002E1C82" w:rsidP="008C191C">
      <w:pPr>
        <w:pStyle w:val="a3"/>
        <w:ind w:left="720"/>
        <w:jc w:val="both"/>
        <w:rPr>
          <w:rFonts w:ascii="Times New Roman" w:hAnsi="Times New Roman" w:cs="Times New Roman"/>
          <w:b/>
          <w:sz w:val="28"/>
          <w:szCs w:val="28"/>
          <w:lang w:eastAsia="ru-RU"/>
        </w:rPr>
      </w:pPr>
    </w:p>
    <w:tbl>
      <w:tblPr>
        <w:tblStyle w:val="a4"/>
        <w:tblW w:w="0" w:type="auto"/>
        <w:tblInd w:w="720" w:type="dxa"/>
        <w:tblLook w:val="04A0" w:firstRow="1" w:lastRow="0" w:firstColumn="1" w:lastColumn="0" w:noHBand="0" w:noVBand="1"/>
      </w:tblPr>
      <w:tblGrid>
        <w:gridCol w:w="4465"/>
        <w:gridCol w:w="4386"/>
      </w:tblGrid>
      <w:tr w:rsidR="0084102B" w:rsidRPr="008C191C" w:rsidTr="0084102B">
        <w:tc>
          <w:tcPr>
            <w:tcW w:w="4785" w:type="dxa"/>
          </w:tcPr>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Критерии оценивания (проговариваются вместе с детьми)</w:t>
            </w:r>
          </w:p>
        </w:tc>
        <w:tc>
          <w:tcPr>
            <w:tcW w:w="4786" w:type="dxa"/>
          </w:tcPr>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Знак «+»</w:t>
            </w:r>
            <w:proofErr w:type="gramStart"/>
            <w:r w:rsidRPr="008C191C">
              <w:rPr>
                <w:rFonts w:ascii="Times New Roman" w:hAnsi="Times New Roman" w:cs="Times New Roman"/>
                <w:b/>
                <w:sz w:val="28"/>
                <w:szCs w:val="28"/>
                <w:lang w:eastAsia="ru-RU"/>
              </w:rPr>
              <w:t>, «</w:t>
            </w:r>
            <w:proofErr w:type="gramEnd"/>
            <w:r w:rsidRPr="008C191C">
              <w:rPr>
                <w:rFonts w:ascii="Times New Roman" w:hAnsi="Times New Roman" w:cs="Times New Roman"/>
                <w:b/>
                <w:sz w:val="28"/>
                <w:szCs w:val="28"/>
                <w:lang w:eastAsia="ru-RU"/>
              </w:rPr>
              <w:t>-», «х», «?» (ребенок сам определяет правильность выполненных действий)</w:t>
            </w:r>
          </w:p>
        </w:tc>
      </w:tr>
      <w:tr w:rsidR="0084102B" w:rsidRPr="008C191C" w:rsidTr="0084102B">
        <w:tc>
          <w:tcPr>
            <w:tcW w:w="4785" w:type="dxa"/>
          </w:tcPr>
          <w:p w:rsidR="0084102B" w:rsidRPr="008C191C" w:rsidRDefault="0084102B" w:rsidP="008C191C">
            <w:pPr>
              <w:pStyle w:val="a3"/>
              <w:jc w:val="both"/>
              <w:rPr>
                <w:rFonts w:ascii="Times New Roman" w:hAnsi="Times New Roman" w:cs="Times New Roman"/>
                <w:b/>
                <w:sz w:val="28"/>
                <w:szCs w:val="28"/>
                <w:lang w:eastAsia="ru-RU"/>
              </w:rPr>
            </w:pPr>
          </w:p>
        </w:tc>
        <w:tc>
          <w:tcPr>
            <w:tcW w:w="4786" w:type="dxa"/>
          </w:tcPr>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«+»-знаю и умею применять;</w:t>
            </w:r>
          </w:p>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«х</w:t>
            </w:r>
            <w:proofErr w:type="gramStart"/>
            <w:r w:rsidRPr="008C191C">
              <w:rPr>
                <w:rFonts w:ascii="Times New Roman" w:hAnsi="Times New Roman" w:cs="Times New Roman"/>
                <w:b/>
                <w:sz w:val="28"/>
                <w:szCs w:val="28"/>
                <w:lang w:eastAsia="ru-RU"/>
              </w:rPr>
              <w:t>»-</w:t>
            </w:r>
            <w:proofErr w:type="gramEnd"/>
            <w:r w:rsidRPr="008C191C">
              <w:rPr>
                <w:rFonts w:ascii="Times New Roman" w:hAnsi="Times New Roman" w:cs="Times New Roman"/>
                <w:b/>
                <w:sz w:val="28"/>
                <w:szCs w:val="28"/>
                <w:lang w:eastAsia="ru-RU"/>
              </w:rPr>
              <w:t>знаю, но не всегда могу применить, научите;</w:t>
            </w:r>
          </w:p>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«?»-не </w:t>
            </w:r>
            <w:proofErr w:type="gramStart"/>
            <w:r w:rsidRPr="008C191C">
              <w:rPr>
                <w:rFonts w:ascii="Times New Roman" w:hAnsi="Times New Roman" w:cs="Times New Roman"/>
                <w:b/>
                <w:sz w:val="28"/>
                <w:szCs w:val="28"/>
                <w:lang w:eastAsia="ru-RU"/>
              </w:rPr>
              <w:t>уверен</w:t>
            </w:r>
            <w:proofErr w:type="gramEnd"/>
            <w:r w:rsidRPr="008C191C">
              <w:rPr>
                <w:rFonts w:ascii="Times New Roman" w:hAnsi="Times New Roman" w:cs="Times New Roman"/>
                <w:b/>
                <w:sz w:val="28"/>
                <w:szCs w:val="28"/>
                <w:lang w:eastAsia="ru-RU"/>
              </w:rPr>
              <w:t>, требуется поддержка;</w:t>
            </w:r>
          </w:p>
          <w:p w:rsidR="0084102B" w:rsidRPr="008C191C" w:rsidRDefault="0084102B"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«-»-не получается, но есть желание выполнить работу</w:t>
            </w:r>
          </w:p>
        </w:tc>
      </w:tr>
    </w:tbl>
    <w:p w:rsidR="0084102B" w:rsidRPr="008C191C" w:rsidRDefault="0084102B" w:rsidP="008C191C">
      <w:pPr>
        <w:pStyle w:val="a3"/>
        <w:ind w:left="720"/>
        <w:jc w:val="both"/>
        <w:rPr>
          <w:rFonts w:ascii="Times New Roman" w:hAnsi="Times New Roman" w:cs="Times New Roman"/>
          <w:b/>
          <w:sz w:val="28"/>
          <w:szCs w:val="28"/>
          <w:lang w:eastAsia="ru-RU"/>
        </w:rPr>
      </w:pPr>
    </w:p>
    <w:p w:rsidR="00C23402" w:rsidRPr="008C191C" w:rsidRDefault="00C23402"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lastRenderedPageBreak/>
        <w:t>Ценность первого этап</w:t>
      </w:r>
      <w:r w:rsidR="00824F5D" w:rsidRPr="008C191C">
        <w:rPr>
          <w:rFonts w:ascii="Times New Roman" w:hAnsi="Times New Roman" w:cs="Times New Roman"/>
          <w:b/>
          <w:sz w:val="28"/>
          <w:szCs w:val="28"/>
          <w:lang w:eastAsia="ru-RU"/>
        </w:rPr>
        <w:t>а -</w:t>
      </w:r>
      <w:r w:rsidRPr="008C191C">
        <w:rPr>
          <w:rFonts w:ascii="Times New Roman" w:hAnsi="Times New Roman" w:cs="Times New Roman"/>
          <w:b/>
          <w:sz w:val="28"/>
          <w:szCs w:val="28"/>
          <w:lang w:eastAsia="ru-RU"/>
        </w:rPr>
        <w:t xml:space="preserve"> принятие учащимися системы оценивания и их желания получить своевременную обратную связь.</w:t>
      </w:r>
    </w:p>
    <w:p w:rsidR="002E1C82" w:rsidRPr="008C191C" w:rsidRDefault="002E1C82"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u w:val="single"/>
          <w:lang w:eastAsia="ru-RU"/>
        </w:rPr>
        <w:t>Слайд 1</w:t>
      </w:r>
      <w:r w:rsidRPr="008C191C">
        <w:rPr>
          <w:rFonts w:ascii="Times New Roman" w:hAnsi="Times New Roman" w:cs="Times New Roman"/>
          <w:b/>
          <w:sz w:val="28"/>
          <w:szCs w:val="28"/>
          <w:lang w:eastAsia="ru-RU"/>
        </w:rPr>
        <w:t>2</w:t>
      </w:r>
    </w:p>
    <w:p w:rsidR="00B04AEC" w:rsidRPr="008C191C" w:rsidRDefault="00824F5D" w:rsidP="008C191C">
      <w:pPr>
        <w:pStyle w:val="a3"/>
        <w:ind w:left="720"/>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Вторым этапом введения оценки (для контроля устных ответов и письменных работ) в период </w:t>
      </w:r>
      <w:proofErr w:type="spellStart"/>
      <w:r w:rsidRPr="008C191C">
        <w:rPr>
          <w:rFonts w:ascii="Times New Roman" w:hAnsi="Times New Roman" w:cs="Times New Roman"/>
          <w:b/>
          <w:sz w:val="28"/>
          <w:szCs w:val="28"/>
          <w:lang w:eastAsia="ru-RU"/>
        </w:rPr>
        <w:t>безотметочного</w:t>
      </w:r>
      <w:proofErr w:type="spellEnd"/>
      <w:r w:rsidRPr="008C191C">
        <w:rPr>
          <w:rFonts w:ascii="Times New Roman" w:hAnsi="Times New Roman" w:cs="Times New Roman"/>
          <w:b/>
          <w:sz w:val="28"/>
          <w:szCs w:val="28"/>
          <w:lang w:eastAsia="ru-RU"/>
        </w:rPr>
        <w:t xml:space="preserve"> обучения являются следующие приемы:</w:t>
      </w:r>
    </w:p>
    <w:p w:rsidR="002E1C82" w:rsidRPr="008C191C" w:rsidRDefault="002E1C82" w:rsidP="008C191C">
      <w:pPr>
        <w:pStyle w:val="a3"/>
        <w:ind w:left="720"/>
        <w:jc w:val="both"/>
        <w:rPr>
          <w:rFonts w:ascii="Times New Roman" w:hAnsi="Times New Roman" w:cs="Times New Roman"/>
          <w:b/>
          <w:sz w:val="28"/>
          <w:szCs w:val="28"/>
          <w:u w:val="single"/>
          <w:lang w:eastAsia="ru-RU"/>
        </w:rPr>
      </w:pPr>
      <w:r w:rsidRPr="008C191C">
        <w:rPr>
          <w:rFonts w:ascii="Times New Roman" w:hAnsi="Times New Roman" w:cs="Times New Roman"/>
          <w:b/>
          <w:sz w:val="28"/>
          <w:szCs w:val="28"/>
          <w:u w:val="single"/>
          <w:lang w:eastAsia="ru-RU"/>
        </w:rPr>
        <w:t>Слайд 13,14,15</w:t>
      </w:r>
    </w:p>
    <w:tbl>
      <w:tblPr>
        <w:tblStyle w:val="a4"/>
        <w:tblW w:w="0" w:type="auto"/>
        <w:tblInd w:w="720" w:type="dxa"/>
        <w:tblLook w:val="04A0" w:firstRow="1" w:lastRow="0" w:firstColumn="1" w:lastColumn="0" w:noHBand="0" w:noVBand="1"/>
      </w:tblPr>
      <w:tblGrid>
        <w:gridCol w:w="2932"/>
        <w:gridCol w:w="5919"/>
      </w:tblGrid>
      <w:tr w:rsidR="00B04AEC" w:rsidRPr="008C191C" w:rsidTr="00B04AEC">
        <w:tc>
          <w:tcPr>
            <w:tcW w:w="2932" w:type="dxa"/>
          </w:tcPr>
          <w:p w:rsidR="00B04AEC" w:rsidRPr="008C191C" w:rsidRDefault="00B04AEC"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Инструментарий </w:t>
            </w:r>
          </w:p>
        </w:tc>
        <w:tc>
          <w:tcPr>
            <w:tcW w:w="5919" w:type="dxa"/>
          </w:tcPr>
          <w:p w:rsidR="00B04AEC" w:rsidRPr="008C191C" w:rsidRDefault="00B04AEC"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Описание приемов оценивания письменных работ</w:t>
            </w:r>
          </w:p>
        </w:tc>
      </w:tr>
      <w:tr w:rsidR="00B04AEC" w:rsidRPr="008C191C" w:rsidTr="00B04AEC">
        <w:tc>
          <w:tcPr>
            <w:tcW w:w="2932" w:type="dxa"/>
          </w:tcPr>
          <w:p w:rsidR="00B04AEC" w:rsidRPr="008C191C" w:rsidRDefault="00B04AEC"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«Волшебные линеечки»</w:t>
            </w:r>
          </w:p>
        </w:tc>
        <w:tc>
          <w:tcPr>
            <w:tcW w:w="5919" w:type="dxa"/>
          </w:tcPr>
          <w:p w:rsidR="00615C86" w:rsidRPr="008C191C" w:rsidRDefault="00B04AEC"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Оцениваем два направления: правильность (написания букв и элементов) и аккуратность.   Соответственно на полях появляются две шкалы, где ученик может самостоятельно оценивать свою работу. После проверки тетрадей учителем на «волшебных линеечках» ученик сможет увидеть оценку учителя по тем же критериям. Если учитель </w:t>
            </w:r>
            <w:r w:rsidR="00615C86" w:rsidRPr="008C191C">
              <w:rPr>
                <w:rFonts w:ascii="Times New Roman" w:hAnsi="Times New Roman" w:cs="Times New Roman"/>
                <w:b/>
                <w:sz w:val="28"/>
                <w:szCs w:val="28"/>
                <w:lang w:eastAsia="ru-RU"/>
              </w:rPr>
              <w:t>согласен с самооценкой ребенка, то он обводит результат самооценки  в овал, а если не согласен, то ставит свою метку на шкале зеленым цветом</w:t>
            </w:r>
          </w:p>
        </w:tc>
      </w:tr>
      <w:tr w:rsidR="00615C86" w:rsidRPr="008C191C" w:rsidTr="00B04AEC">
        <w:tc>
          <w:tcPr>
            <w:tcW w:w="2932" w:type="dxa"/>
          </w:tcPr>
          <w:p w:rsidR="00615C86" w:rsidRPr="008C191C" w:rsidRDefault="00615C86"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«Светофор»</w:t>
            </w:r>
          </w:p>
        </w:tc>
        <w:tc>
          <w:tcPr>
            <w:tcW w:w="5919" w:type="dxa"/>
          </w:tcPr>
          <w:p w:rsidR="00615C86" w:rsidRPr="008C191C" w:rsidRDefault="00615C86"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Оценивание выполняется  с помощью цветовых маркеров: зеленый цве</w:t>
            </w:r>
            <w:proofErr w:type="gramStart"/>
            <w:r w:rsidRPr="008C191C">
              <w:rPr>
                <w:rFonts w:ascii="Times New Roman" w:hAnsi="Times New Roman" w:cs="Times New Roman"/>
                <w:b/>
                <w:sz w:val="28"/>
                <w:szCs w:val="28"/>
                <w:lang w:eastAsia="ru-RU"/>
              </w:rPr>
              <w:t>т-</w:t>
            </w:r>
            <w:proofErr w:type="gramEnd"/>
            <w:r w:rsidRPr="008C191C">
              <w:rPr>
                <w:rFonts w:ascii="Times New Roman" w:hAnsi="Times New Roman" w:cs="Times New Roman"/>
                <w:b/>
                <w:sz w:val="28"/>
                <w:szCs w:val="28"/>
                <w:lang w:eastAsia="ru-RU"/>
              </w:rPr>
              <w:t>«я все выполнил», желтый- «я выполнил, но не уверен, красный –«нужна помощь». Учитель координирует действия ребенка и проводит обратную связь</w:t>
            </w:r>
          </w:p>
        </w:tc>
      </w:tr>
      <w:tr w:rsidR="00615C86" w:rsidRPr="008C191C" w:rsidTr="00B04AEC">
        <w:tc>
          <w:tcPr>
            <w:tcW w:w="2932" w:type="dxa"/>
          </w:tcPr>
          <w:p w:rsidR="00615C86" w:rsidRPr="008C191C" w:rsidRDefault="00615C86"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«Лесенка достижений»</w:t>
            </w:r>
          </w:p>
        </w:tc>
        <w:tc>
          <w:tcPr>
            <w:tcW w:w="5919" w:type="dxa"/>
          </w:tcPr>
          <w:p w:rsidR="00615C86" w:rsidRPr="008C191C" w:rsidRDefault="00615C86"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Помещенная на ту и иную ступеньки лесенки фигурка символизирует исходный уровень и наглядно показывает ребенку, в каком направлении ему пр</w:t>
            </w:r>
            <w:r w:rsidR="00AD53E7" w:rsidRPr="008C191C">
              <w:rPr>
                <w:rFonts w:ascii="Times New Roman" w:hAnsi="Times New Roman" w:cs="Times New Roman"/>
                <w:b/>
                <w:sz w:val="28"/>
                <w:szCs w:val="28"/>
                <w:lang w:eastAsia="ru-RU"/>
              </w:rPr>
              <w:t>одвигаться в учебной деятельности</w:t>
            </w:r>
          </w:p>
        </w:tc>
      </w:tr>
      <w:tr w:rsidR="006600AA" w:rsidRPr="008C191C" w:rsidTr="00B04AEC">
        <w:tc>
          <w:tcPr>
            <w:tcW w:w="2932" w:type="dxa"/>
          </w:tcPr>
          <w:p w:rsidR="006600AA" w:rsidRPr="008C191C" w:rsidRDefault="006600A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w:t>
            </w:r>
            <w:r w:rsidRPr="008C191C">
              <w:rPr>
                <w:rFonts w:ascii="Times New Roman" w:hAnsi="Times New Roman" w:cs="Times New Roman"/>
                <w:b/>
                <w:sz w:val="28"/>
                <w:szCs w:val="28"/>
                <w:u w:val="single"/>
                <w:lang w:eastAsia="ru-RU"/>
              </w:rPr>
              <w:t>Медали и ордена»</w:t>
            </w:r>
          </w:p>
          <w:p w:rsidR="006600AA" w:rsidRPr="008C191C" w:rsidRDefault="006600A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«Звездочка»</w:t>
            </w:r>
          </w:p>
          <w:p w:rsidR="006600AA" w:rsidRPr="008C191C" w:rsidRDefault="006600A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«Орден внимания»</w:t>
            </w:r>
          </w:p>
          <w:p w:rsidR="006600AA" w:rsidRPr="008C191C" w:rsidRDefault="006600AA" w:rsidP="008C191C">
            <w:pPr>
              <w:pStyle w:val="a3"/>
              <w:jc w:val="both"/>
              <w:rPr>
                <w:rFonts w:ascii="Times New Roman" w:hAnsi="Times New Roman" w:cs="Times New Roman"/>
                <w:b/>
                <w:sz w:val="28"/>
                <w:szCs w:val="28"/>
                <w:lang w:eastAsia="ru-RU"/>
              </w:rPr>
            </w:pPr>
          </w:p>
          <w:p w:rsidR="006600AA" w:rsidRPr="008C191C" w:rsidRDefault="0099476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w:t>
            </w:r>
            <w:r w:rsidR="006600AA" w:rsidRPr="008C191C">
              <w:rPr>
                <w:rFonts w:ascii="Times New Roman" w:hAnsi="Times New Roman" w:cs="Times New Roman"/>
                <w:b/>
                <w:sz w:val="28"/>
                <w:szCs w:val="28"/>
                <w:lang w:eastAsia="ru-RU"/>
              </w:rPr>
              <w:t>Орден</w:t>
            </w:r>
            <w:r w:rsidRPr="008C191C">
              <w:rPr>
                <w:rFonts w:ascii="Times New Roman" w:hAnsi="Times New Roman" w:cs="Times New Roman"/>
                <w:b/>
                <w:sz w:val="28"/>
                <w:szCs w:val="28"/>
                <w:lang w:eastAsia="ru-RU"/>
              </w:rPr>
              <w:t xml:space="preserve"> </w:t>
            </w:r>
            <w:proofErr w:type="spellStart"/>
            <w:r w:rsidRPr="008C191C">
              <w:rPr>
                <w:rFonts w:ascii="Times New Roman" w:hAnsi="Times New Roman" w:cs="Times New Roman"/>
                <w:b/>
                <w:sz w:val="28"/>
                <w:szCs w:val="28"/>
                <w:lang w:eastAsia="ru-RU"/>
              </w:rPr>
              <w:t>ловущки</w:t>
            </w:r>
            <w:proofErr w:type="spellEnd"/>
            <w:r w:rsidRPr="008C191C">
              <w:rPr>
                <w:rFonts w:ascii="Times New Roman" w:hAnsi="Times New Roman" w:cs="Times New Roman"/>
                <w:b/>
                <w:sz w:val="28"/>
                <w:szCs w:val="28"/>
                <w:lang w:eastAsia="ru-RU"/>
              </w:rPr>
              <w:t>»</w:t>
            </w:r>
          </w:p>
        </w:tc>
        <w:tc>
          <w:tcPr>
            <w:tcW w:w="5919" w:type="dxa"/>
          </w:tcPr>
          <w:p w:rsidR="006600AA" w:rsidRPr="008C191C" w:rsidRDefault="006600AA" w:rsidP="008C191C">
            <w:pPr>
              <w:pStyle w:val="a3"/>
              <w:jc w:val="both"/>
              <w:rPr>
                <w:rFonts w:ascii="Times New Roman" w:hAnsi="Times New Roman" w:cs="Times New Roman"/>
                <w:b/>
                <w:sz w:val="28"/>
                <w:szCs w:val="28"/>
                <w:lang w:eastAsia="ru-RU"/>
              </w:rPr>
            </w:pPr>
          </w:p>
          <w:p w:rsidR="006600AA" w:rsidRPr="008C191C" w:rsidRDefault="006600AA" w:rsidP="008C191C">
            <w:pPr>
              <w:pStyle w:val="a3"/>
              <w:jc w:val="both"/>
              <w:rPr>
                <w:rFonts w:ascii="Times New Roman" w:hAnsi="Times New Roman" w:cs="Times New Roman"/>
                <w:b/>
                <w:sz w:val="28"/>
                <w:szCs w:val="28"/>
                <w:lang w:eastAsia="ru-RU"/>
              </w:rPr>
            </w:pPr>
          </w:p>
          <w:p w:rsidR="006600AA" w:rsidRPr="008C191C" w:rsidRDefault="006600A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Можно получить на уроке за правильный устный ответ</w:t>
            </w:r>
          </w:p>
          <w:p w:rsidR="006600AA" w:rsidRPr="008C191C" w:rsidRDefault="006600AA" w:rsidP="008C191C">
            <w:pPr>
              <w:pStyle w:val="a3"/>
              <w:jc w:val="both"/>
              <w:rPr>
                <w:rFonts w:ascii="Times New Roman" w:hAnsi="Times New Roman" w:cs="Times New Roman"/>
                <w:b/>
                <w:sz w:val="28"/>
                <w:szCs w:val="28"/>
                <w:lang w:eastAsia="ru-RU"/>
              </w:rPr>
            </w:pPr>
          </w:p>
          <w:p w:rsidR="0099476A" w:rsidRPr="008C191C" w:rsidRDefault="006600A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Носит накопительный характер. Его можно получить, заработав за урок три «звездочки»</w:t>
            </w:r>
          </w:p>
          <w:p w:rsidR="006600AA" w:rsidRPr="008C191C" w:rsidRDefault="006600AA" w:rsidP="008C191C">
            <w:pPr>
              <w:pStyle w:val="a3"/>
              <w:jc w:val="both"/>
              <w:rPr>
                <w:rFonts w:ascii="Times New Roman" w:hAnsi="Times New Roman" w:cs="Times New Roman"/>
                <w:b/>
                <w:sz w:val="28"/>
                <w:szCs w:val="28"/>
                <w:lang w:eastAsia="ru-RU"/>
              </w:rPr>
            </w:pPr>
          </w:p>
          <w:p w:rsidR="006600AA" w:rsidRPr="008C191C" w:rsidRDefault="0099476A" w:rsidP="008C191C">
            <w:pPr>
              <w:pStyle w:val="a3"/>
              <w:jc w:val="both"/>
              <w:rPr>
                <w:rFonts w:ascii="Times New Roman" w:hAnsi="Times New Roman" w:cs="Times New Roman"/>
                <w:b/>
                <w:sz w:val="28"/>
                <w:szCs w:val="28"/>
                <w:lang w:eastAsia="ru-RU"/>
              </w:rPr>
            </w:pPr>
            <w:r w:rsidRPr="008C191C">
              <w:rPr>
                <w:rFonts w:ascii="Times New Roman" w:hAnsi="Times New Roman" w:cs="Times New Roman"/>
                <w:b/>
                <w:sz w:val="28"/>
                <w:szCs w:val="28"/>
                <w:lang w:eastAsia="ru-RU"/>
              </w:rPr>
              <w:t xml:space="preserve">Можно заработать, ответив на «каверзный вопрос» или выполнив задание </w:t>
            </w:r>
            <w:r w:rsidRPr="008C191C">
              <w:rPr>
                <w:rFonts w:ascii="Times New Roman" w:hAnsi="Times New Roman" w:cs="Times New Roman"/>
                <w:b/>
                <w:sz w:val="28"/>
                <w:szCs w:val="28"/>
                <w:lang w:eastAsia="ru-RU"/>
              </w:rPr>
              <w:lastRenderedPageBreak/>
              <w:t>повышенной сложности</w:t>
            </w:r>
          </w:p>
          <w:p w:rsidR="006600AA" w:rsidRPr="008C191C" w:rsidRDefault="006600AA" w:rsidP="008C191C">
            <w:pPr>
              <w:pStyle w:val="a3"/>
              <w:jc w:val="both"/>
              <w:rPr>
                <w:rFonts w:ascii="Times New Roman" w:hAnsi="Times New Roman" w:cs="Times New Roman"/>
                <w:b/>
                <w:sz w:val="28"/>
                <w:szCs w:val="28"/>
                <w:lang w:eastAsia="ru-RU"/>
              </w:rPr>
            </w:pPr>
          </w:p>
        </w:tc>
      </w:tr>
    </w:tbl>
    <w:p w:rsidR="00B04AEC" w:rsidRPr="008C191C" w:rsidRDefault="00B04AEC" w:rsidP="008C191C">
      <w:pPr>
        <w:pStyle w:val="a3"/>
        <w:ind w:left="720"/>
        <w:jc w:val="both"/>
        <w:rPr>
          <w:rFonts w:ascii="Times New Roman" w:hAnsi="Times New Roman" w:cs="Times New Roman"/>
          <w:b/>
          <w:sz w:val="28"/>
          <w:szCs w:val="28"/>
          <w:lang w:eastAsia="ru-RU"/>
        </w:rPr>
      </w:pPr>
    </w:p>
    <w:p w:rsidR="003C0095" w:rsidRPr="008C191C" w:rsidRDefault="003C0095" w:rsidP="008C191C">
      <w:pPr>
        <w:pStyle w:val="a3"/>
        <w:ind w:left="720"/>
        <w:jc w:val="both"/>
        <w:rPr>
          <w:rFonts w:ascii="Times New Roman" w:hAnsi="Times New Roman" w:cs="Times New Roman"/>
          <w:b/>
          <w:sz w:val="28"/>
          <w:szCs w:val="28"/>
          <w:lang w:eastAsia="ru-RU"/>
        </w:rPr>
      </w:pPr>
    </w:p>
    <w:p w:rsidR="003C0095" w:rsidRPr="008C191C" w:rsidRDefault="003C0095"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Формирование оценочной самостоятельности начинается в 1 классе с работы с эталонами, под которыми понимается точный образец (эталон) написания цифр, знаков.</w:t>
      </w:r>
    </w:p>
    <w:p w:rsidR="003C0095" w:rsidRPr="008C191C" w:rsidRDefault="003C0095"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После объяснения, показа учителем и практической тренировки учащимся дается задание: «Пропишите цифру, соблюдая параметры эталона (наклон, высота, ширина)». Ученики должны соблюдать уже несколько критериев, входящих в эталон, т.е. работа, проводится на достаточно высоком уровне трудности.</w:t>
      </w:r>
    </w:p>
    <w:p w:rsidR="003C0095" w:rsidRPr="008C191C" w:rsidRDefault="003C0095"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После того, как ученики самостоятельно прописали строку, учитель дает задание: «Подчеркнуть цифры, которые совпадают с эталоном по одному или нескольким критериям, и вынести количество подчеркнутых цифр на поля». Во время проверки учитель выполняет аналогичную работу, т.е. подчеркивает буквы (элементы) соответствующие эталону, исправляет ошибки учащегося и выносит на поля свое число верно написанных букв (элементов). Это достаточно примитивный пример работы с эталоном, который используется на начальном этапе обучения.</w:t>
      </w:r>
    </w:p>
    <w:p w:rsidR="003C0095" w:rsidRPr="008C191C" w:rsidRDefault="003C0095" w:rsidP="008C191C">
      <w:pPr>
        <w:shd w:val="clear" w:color="auto" w:fill="FFFFFF"/>
        <w:spacing w:before="100" w:beforeAutospacing="1" w:after="100" w:afterAutospacing="1" w:line="240" w:lineRule="auto"/>
        <w:ind w:firstLine="708"/>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При дальнейшем обучении эталоны принимают более серьезный характер. Он предназначен не только для того, чтобы проверить правильность требуемого действия, но и в случае ошибки - выявить ее причину и</w:t>
      </w:r>
      <w:r w:rsidR="00DA2A31" w:rsidRPr="008C191C">
        <w:rPr>
          <w:rFonts w:ascii="Times New Roman" w:hAnsi="Times New Roman" w:cs="Times New Roman"/>
          <w:color w:val="000000"/>
          <w:sz w:val="28"/>
          <w:szCs w:val="28"/>
          <w:lang w:eastAsia="ru-RU"/>
        </w:rPr>
        <w:t xml:space="preserve"> </w:t>
      </w:r>
      <w:r w:rsidRPr="008C191C">
        <w:rPr>
          <w:rFonts w:ascii="Times New Roman" w:hAnsi="Times New Roman" w:cs="Times New Roman"/>
          <w:color w:val="000000"/>
          <w:sz w:val="28"/>
          <w:szCs w:val="28"/>
          <w:lang w:eastAsia="ru-RU"/>
        </w:rPr>
        <w:t xml:space="preserve"> </w:t>
      </w:r>
      <w:r w:rsidR="00DA2A31" w:rsidRPr="008C191C">
        <w:rPr>
          <w:rFonts w:ascii="Times New Roman" w:hAnsi="Times New Roman" w:cs="Times New Roman"/>
          <w:color w:val="000000"/>
          <w:sz w:val="28"/>
          <w:szCs w:val="28"/>
          <w:lang w:eastAsia="ru-RU"/>
        </w:rPr>
        <w:t>и</w:t>
      </w:r>
      <w:r w:rsidRPr="008C191C">
        <w:rPr>
          <w:rFonts w:ascii="Times New Roman" w:hAnsi="Times New Roman" w:cs="Times New Roman"/>
          <w:color w:val="000000"/>
          <w:sz w:val="28"/>
          <w:szCs w:val="28"/>
          <w:lang w:eastAsia="ru-RU"/>
        </w:rPr>
        <w:t>справить ее.</w:t>
      </w:r>
    </w:p>
    <w:p w:rsidR="003C0095" w:rsidRPr="008C191C" w:rsidRDefault="003C0095" w:rsidP="008C191C">
      <w:pPr>
        <w:shd w:val="clear" w:color="auto" w:fill="FFFFFF"/>
        <w:spacing w:before="100" w:beforeAutospacing="1" w:after="100" w:afterAutospacing="1" w:line="240" w:lineRule="auto"/>
        <w:ind w:firstLine="708"/>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 xml:space="preserve">Умение правильно найти и понять причину результата (как негативного, так и позитивного) какой-либо деятельности отражает уровень развития сознания. Для того чтобы ребенок мог проверить правильность своих действий, ему нужен эталон, это согласованная в классе фиксация понятия или обобщенного способа действия в виде определения, правила, алгоритма, формулы, опорного сигнала т.е. четкий </w:t>
      </w:r>
      <w:proofErr w:type="spellStart"/>
      <w:r w:rsidRPr="008C191C">
        <w:rPr>
          <w:rFonts w:ascii="Times New Roman" w:hAnsi="Times New Roman" w:cs="Times New Roman"/>
          <w:color w:val="000000"/>
          <w:sz w:val="28"/>
          <w:szCs w:val="28"/>
          <w:lang w:eastAsia="ru-RU"/>
        </w:rPr>
        <w:t>знаково</w:t>
      </w:r>
      <w:proofErr w:type="spellEnd"/>
      <w:r w:rsidRPr="008C191C">
        <w:rPr>
          <w:rFonts w:ascii="Times New Roman" w:hAnsi="Times New Roman" w:cs="Times New Roman"/>
          <w:color w:val="000000"/>
          <w:sz w:val="28"/>
          <w:szCs w:val="28"/>
          <w:lang w:eastAsia="ru-RU"/>
        </w:rPr>
        <w:t xml:space="preserve"> оформленный критерий, фиксирующий все шаги выполняемого алгоритма.</w:t>
      </w:r>
      <w:r w:rsidRPr="008C191C">
        <w:rPr>
          <w:rFonts w:ascii="Times New Roman" w:hAnsi="Times New Roman" w:cs="Times New Roman"/>
          <w:color w:val="000000"/>
          <w:sz w:val="28"/>
          <w:szCs w:val="28"/>
          <w:lang w:eastAsia="ru-RU"/>
        </w:rPr>
        <w:br/>
        <w:t>Следует различать образец, подробный образец (подробное расписывание решений в соответствии с построенным алгоритмом), эталон (обобщенное описание способа решения), эталон для самопроверки.</w:t>
      </w:r>
    </w:p>
    <w:p w:rsidR="00DD11A9" w:rsidRPr="008C191C" w:rsidRDefault="00DD11A9"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u w:val="single"/>
          <w:lang w:eastAsia="ru-RU"/>
        </w:rPr>
      </w:pPr>
      <w:r w:rsidRPr="008C191C">
        <w:rPr>
          <w:rFonts w:ascii="Times New Roman" w:hAnsi="Times New Roman" w:cs="Times New Roman"/>
          <w:color w:val="000000"/>
          <w:sz w:val="28"/>
          <w:szCs w:val="28"/>
          <w:u w:val="single"/>
          <w:lang w:eastAsia="ru-RU"/>
        </w:rPr>
        <w:t>Например, задание:</w:t>
      </w:r>
    </w:p>
    <w:p w:rsidR="00E57FCC" w:rsidRPr="008C191C" w:rsidRDefault="00E57FCC" w:rsidP="008C191C">
      <w:pPr>
        <w:shd w:val="clear" w:color="auto" w:fill="FFFFFF"/>
        <w:spacing w:before="100" w:beforeAutospacing="1" w:after="100" w:afterAutospacing="1" w:line="240" w:lineRule="auto"/>
        <w:jc w:val="both"/>
        <w:rPr>
          <w:rFonts w:ascii="Times New Roman" w:hAnsi="Times New Roman" w:cs="Times New Roman"/>
          <w:b/>
          <w:color w:val="000000"/>
          <w:sz w:val="28"/>
          <w:szCs w:val="28"/>
          <w:u w:val="single"/>
          <w:lang w:eastAsia="ru-RU"/>
        </w:rPr>
      </w:pPr>
      <w:r w:rsidRPr="008C191C">
        <w:rPr>
          <w:rFonts w:ascii="Times New Roman" w:hAnsi="Times New Roman" w:cs="Times New Roman"/>
          <w:b/>
          <w:color w:val="000000"/>
          <w:sz w:val="28"/>
          <w:szCs w:val="28"/>
          <w:u w:val="single"/>
          <w:lang w:eastAsia="ru-RU"/>
        </w:rPr>
        <w:t>Слайд 16</w:t>
      </w:r>
    </w:p>
    <w:p w:rsidR="00DD11A9" w:rsidRPr="008C191C" w:rsidRDefault="00DD11A9"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u w:val="single"/>
          <w:lang w:eastAsia="ru-RU"/>
        </w:rPr>
        <w:t xml:space="preserve"> Решить задачу-</w:t>
      </w:r>
    </w:p>
    <w:p w:rsidR="00E57FCC" w:rsidRPr="008C191C" w:rsidRDefault="00DD11A9"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lastRenderedPageBreak/>
        <w:t xml:space="preserve">Оле 5 лет, а брату 3 года. </w:t>
      </w:r>
      <w:r w:rsidR="00E57FCC" w:rsidRPr="008C191C">
        <w:rPr>
          <w:rFonts w:ascii="Times New Roman" w:hAnsi="Times New Roman" w:cs="Times New Roman"/>
          <w:color w:val="000000"/>
          <w:sz w:val="28"/>
          <w:szCs w:val="28"/>
          <w:lang w:eastAsia="ru-RU"/>
        </w:rPr>
        <w:t>На сколько лет Оля старше брата?</w:t>
      </w:r>
      <w:r w:rsidRPr="008C191C">
        <w:rPr>
          <w:rFonts w:ascii="Times New Roman" w:hAnsi="Times New Roman" w:cs="Times New Roman"/>
          <w:color w:val="000000"/>
          <w:sz w:val="28"/>
          <w:szCs w:val="28"/>
          <w:lang w:eastAsia="ru-RU"/>
        </w:rPr>
        <w:br/>
        <w:t>1. Образец  для самопроверки задания:</w:t>
      </w:r>
      <w:r w:rsidRPr="008C191C">
        <w:rPr>
          <w:rFonts w:ascii="Times New Roman" w:hAnsi="Times New Roman" w:cs="Times New Roman"/>
          <w:color w:val="000000"/>
          <w:sz w:val="28"/>
          <w:szCs w:val="28"/>
          <w:lang w:eastAsia="ru-RU"/>
        </w:rPr>
        <w:br/>
        <w:t>Задача.</w:t>
      </w:r>
      <w:r w:rsidRPr="008C191C">
        <w:rPr>
          <w:rFonts w:ascii="Times New Roman" w:hAnsi="Times New Roman" w:cs="Times New Roman"/>
          <w:color w:val="000000"/>
          <w:sz w:val="28"/>
          <w:szCs w:val="28"/>
          <w:lang w:eastAsia="ru-RU"/>
        </w:rPr>
        <w:br/>
      </w:r>
      <w:r w:rsidR="00E57FCC" w:rsidRPr="008C191C">
        <w:rPr>
          <w:rFonts w:ascii="Times New Roman" w:hAnsi="Times New Roman" w:cs="Times New Roman"/>
          <w:color w:val="000000"/>
          <w:sz w:val="28"/>
          <w:szCs w:val="28"/>
          <w:lang w:eastAsia="ru-RU"/>
        </w:rPr>
        <w:t>5-3=2(</w:t>
      </w:r>
      <w:r w:rsidRPr="008C191C">
        <w:rPr>
          <w:rFonts w:ascii="Times New Roman" w:hAnsi="Times New Roman" w:cs="Times New Roman"/>
          <w:color w:val="000000"/>
          <w:sz w:val="28"/>
          <w:szCs w:val="28"/>
          <w:lang w:eastAsia="ru-RU"/>
        </w:rPr>
        <w:t>г)</w:t>
      </w:r>
      <w:r w:rsidRPr="008C191C">
        <w:rPr>
          <w:rFonts w:ascii="Times New Roman" w:hAnsi="Times New Roman" w:cs="Times New Roman"/>
          <w:color w:val="000000"/>
          <w:sz w:val="28"/>
          <w:szCs w:val="28"/>
          <w:lang w:eastAsia="ru-RU"/>
        </w:rPr>
        <w:br/>
        <w:t>Ответ: 2 года</w:t>
      </w:r>
      <w:r w:rsidRPr="008C191C">
        <w:rPr>
          <w:rFonts w:ascii="Times New Roman" w:hAnsi="Times New Roman" w:cs="Times New Roman"/>
          <w:color w:val="000000"/>
          <w:sz w:val="28"/>
          <w:szCs w:val="28"/>
          <w:lang w:eastAsia="ru-RU"/>
        </w:rPr>
        <w:br/>
      </w:r>
      <w:r w:rsidR="00E57FCC" w:rsidRPr="008C191C">
        <w:rPr>
          <w:rFonts w:ascii="Times New Roman" w:hAnsi="Times New Roman" w:cs="Times New Roman"/>
          <w:color w:val="000000"/>
          <w:sz w:val="28"/>
          <w:szCs w:val="28"/>
          <w:lang w:eastAsia="ru-RU"/>
        </w:rPr>
        <w:t xml:space="preserve"> </w:t>
      </w:r>
      <w:r w:rsidR="00E57FCC" w:rsidRPr="008C191C">
        <w:rPr>
          <w:rFonts w:ascii="Times New Roman" w:hAnsi="Times New Roman" w:cs="Times New Roman"/>
          <w:b/>
          <w:color w:val="000000"/>
          <w:sz w:val="28"/>
          <w:szCs w:val="28"/>
          <w:u w:val="single"/>
          <w:lang w:eastAsia="ru-RU"/>
        </w:rPr>
        <w:t>Слайд 17</w:t>
      </w:r>
    </w:p>
    <w:p w:rsidR="00DD11A9" w:rsidRPr="008C191C" w:rsidRDefault="00DD11A9" w:rsidP="008C191C">
      <w:p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2.Подробный образец для самопроверки задания:</w:t>
      </w:r>
    </w:p>
    <w:p w:rsidR="003C0095" w:rsidRPr="008C191C" w:rsidRDefault="00DD11A9" w:rsidP="008C191C">
      <w:pPr>
        <w:shd w:val="clear" w:color="auto" w:fill="FFFFFF"/>
        <w:spacing w:before="100" w:beforeAutospacing="1" w:after="100" w:afterAutospacing="1" w:line="240" w:lineRule="auto"/>
        <w:rPr>
          <w:rFonts w:ascii="Times New Roman" w:hAnsi="Times New Roman" w:cs="Times New Roman"/>
          <w:color w:val="000000"/>
          <w:sz w:val="28"/>
          <w:szCs w:val="28"/>
          <w:lang w:eastAsia="ru-RU"/>
        </w:rPr>
      </w:pPr>
      <w:r w:rsidRPr="008C191C">
        <w:rPr>
          <w:rFonts w:ascii="Times New Roman" w:hAnsi="Times New Roman" w:cs="Times New Roman"/>
          <w:noProof/>
          <w:color w:val="000000"/>
          <w:sz w:val="28"/>
          <w:szCs w:val="28"/>
          <w:lang w:eastAsia="ru-RU"/>
        </w:rPr>
        <w:drawing>
          <wp:inline distT="0" distB="0" distL="0" distR="0" wp14:anchorId="138A18AD" wp14:editId="33E1540E">
            <wp:extent cx="5940425" cy="2218055"/>
            <wp:effectExtent l="19050" t="0" r="3175" b="0"/>
            <wp:docPr id="2" name="Рисунок 10" descr="C:\Windows\system32\config\systemprofile\Desktop\19199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indows\system32\config\systemprofile\Desktop\191995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218055"/>
                    </a:xfrm>
                    <a:prstGeom prst="rect">
                      <a:avLst/>
                    </a:prstGeom>
                    <a:noFill/>
                    <a:ln>
                      <a:noFill/>
                    </a:ln>
                  </pic:spPr>
                </pic:pic>
              </a:graphicData>
            </a:graphic>
          </wp:inline>
        </w:drawing>
      </w:r>
    </w:p>
    <w:p w:rsidR="003C0095" w:rsidRPr="008C191C" w:rsidRDefault="003C0095" w:rsidP="008C191C">
      <w:pPr>
        <w:shd w:val="clear" w:color="auto" w:fill="FFFFFF"/>
        <w:spacing w:after="0" w:line="240" w:lineRule="auto"/>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3. Эталон для самопроверки самостоятельной работы:</w:t>
      </w:r>
    </w:p>
    <w:p w:rsidR="003C0095" w:rsidRPr="008C191C" w:rsidRDefault="003C0095" w:rsidP="008C191C">
      <w:pPr>
        <w:shd w:val="clear" w:color="auto" w:fill="FFFFFF"/>
        <w:spacing w:before="100" w:beforeAutospacing="1" w:after="100" w:afterAutospacing="1" w:line="240" w:lineRule="auto"/>
        <w:jc w:val="center"/>
        <w:rPr>
          <w:rFonts w:ascii="Times New Roman" w:hAnsi="Times New Roman" w:cs="Times New Roman"/>
          <w:color w:val="000000"/>
          <w:sz w:val="28"/>
          <w:szCs w:val="28"/>
          <w:lang w:eastAsia="ru-RU"/>
        </w:rPr>
      </w:pPr>
      <w:r w:rsidRPr="008C191C">
        <w:rPr>
          <w:rFonts w:ascii="Times New Roman" w:hAnsi="Times New Roman" w:cs="Times New Roman"/>
          <w:noProof/>
          <w:sz w:val="28"/>
          <w:szCs w:val="28"/>
          <w:lang w:eastAsia="ru-RU"/>
        </w:rPr>
        <w:drawing>
          <wp:inline distT="0" distB="0" distL="0" distR="0" wp14:anchorId="7C4F7CE8" wp14:editId="1077C433">
            <wp:extent cx="5940425" cy="3944620"/>
            <wp:effectExtent l="0" t="0" r="3175" b="0"/>
            <wp:docPr id="11" name="Рисунок 11" descr="C:\Windows\system32\config\systemprofile\Desktop\7760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Windows\system32\config\systemprofile\Desktop\776026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944620"/>
                    </a:xfrm>
                    <a:prstGeom prst="rect">
                      <a:avLst/>
                    </a:prstGeom>
                    <a:noFill/>
                    <a:ln>
                      <a:noFill/>
                    </a:ln>
                  </pic:spPr>
                </pic:pic>
              </a:graphicData>
            </a:graphic>
          </wp:inline>
        </w:drawing>
      </w:r>
      <w:r w:rsidR="00CA0C91">
        <w:rPr>
          <w:rFonts w:ascii="Times New Roman" w:hAnsi="Times New Roman" w:cs="Times New Roman"/>
          <w:noProof/>
          <w:color w:val="000000"/>
          <w:sz w:val="28"/>
          <w:szCs w:val="28"/>
          <w:lang w:eastAsia="ru-RU"/>
        </w:rPr>
      </w:r>
      <w:r w:rsidR="00CA0C91">
        <w:rPr>
          <w:rFonts w:ascii="Times New Roman" w:hAnsi="Times New Roman" w:cs="Times New Roman"/>
          <w:noProof/>
          <w:color w:val="000000"/>
          <w:sz w:val="28"/>
          <w:szCs w:val="28"/>
          <w:lang w:eastAsia="ru-RU"/>
        </w:rPr>
        <w:pict>
          <v:rect id="AutoShape 4" o:spid="_x0000_s1026" alt="http://www.uchportal.ru/_pu/36/77602690.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C191C">
        <w:rPr>
          <w:rFonts w:ascii="Times New Roman" w:hAnsi="Times New Roman" w:cs="Times New Roman"/>
          <w:color w:val="000000"/>
          <w:sz w:val="28"/>
          <w:szCs w:val="28"/>
          <w:lang w:eastAsia="ru-RU"/>
        </w:rPr>
        <w:t xml:space="preserve">Подробным образцом пользоваться проще, зато эталон помогает глубже осознать причину ошибки. В эталоне для самопроверки зафиксированные </w:t>
      </w:r>
      <w:r w:rsidRPr="008C191C">
        <w:rPr>
          <w:rFonts w:ascii="Times New Roman" w:hAnsi="Times New Roman" w:cs="Times New Roman"/>
          <w:color w:val="000000"/>
          <w:sz w:val="28"/>
          <w:szCs w:val="28"/>
          <w:lang w:eastAsia="ru-RU"/>
        </w:rPr>
        <w:lastRenderedPageBreak/>
        <w:t>шаги алгоритма решения сопоставляются с самим решением (представляет собой пошаговые действия с подробным выполнением каждого шага).</w:t>
      </w:r>
    </w:p>
    <w:p w:rsidR="00151A85" w:rsidRPr="008C191C" w:rsidRDefault="003C0095" w:rsidP="008C191C">
      <w:pPr>
        <w:spacing w:after="0" w:line="240" w:lineRule="auto"/>
        <w:jc w:val="both"/>
        <w:rPr>
          <w:rFonts w:ascii="Times New Roman" w:hAnsi="Times New Roman" w:cs="Times New Roman"/>
          <w:color w:val="000000"/>
          <w:sz w:val="28"/>
          <w:szCs w:val="28"/>
          <w:lang w:eastAsia="ru-RU"/>
        </w:rPr>
      </w:pPr>
      <w:r w:rsidRPr="008C191C">
        <w:rPr>
          <w:rFonts w:ascii="Times New Roman" w:hAnsi="Times New Roman" w:cs="Times New Roman"/>
          <w:color w:val="000000"/>
          <w:sz w:val="28"/>
          <w:szCs w:val="28"/>
          <w:lang w:eastAsia="ru-RU"/>
        </w:rPr>
        <w:t>Учитель может выбрать тот способ, который соответствует уровню подготовки учащихся, поэтапно подводя их к умению пользоваться для самопроверки эталоном.</w:t>
      </w:r>
    </w:p>
    <w:p w:rsidR="00024E16" w:rsidRPr="008C191C" w:rsidRDefault="00E57FCC" w:rsidP="008C191C">
      <w:pPr>
        <w:spacing w:after="0" w:line="240" w:lineRule="auto"/>
        <w:jc w:val="both"/>
        <w:rPr>
          <w:rFonts w:ascii="Times New Roman" w:hAnsi="Times New Roman" w:cs="Times New Roman"/>
          <w:b/>
          <w:color w:val="000000"/>
          <w:sz w:val="28"/>
          <w:szCs w:val="28"/>
          <w:u w:val="single"/>
          <w:lang w:eastAsia="ru-RU"/>
        </w:rPr>
      </w:pPr>
      <w:r w:rsidRPr="008C191C">
        <w:rPr>
          <w:rFonts w:ascii="Times New Roman" w:hAnsi="Times New Roman" w:cs="Times New Roman"/>
          <w:b/>
          <w:color w:val="000000"/>
          <w:sz w:val="28"/>
          <w:szCs w:val="28"/>
          <w:u w:val="single"/>
          <w:lang w:eastAsia="ru-RU"/>
        </w:rPr>
        <w:t>Слайд 18</w:t>
      </w:r>
    </w:p>
    <w:p w:rsidR="00024E16" w:rsidRPr="008C191C" w:rsidRDefault="00024E16" w:rsidP="008C191C">
      <w:pPr>
        <w:pStyle w:val="ae"/>
        <w:ind w:firstLine="360"/>
        <w:jc w:val="left"/>
        <w:rPr>
          <w:b/>
          <w:sz w:val="28"/>
          <w:szCs w:val="28"/>
        </w:rPr>
      </w:pPr>
      <w:r w:rsidRPr="008C191C">
        <w:rPr>
          <w:color w:val="FF0000"/>
          <w:sz w:val="28"/>
          <w:szCs w:val="28"/>
          <w:u w:val="single"/>
        </w:rPr>
        <w:t>1-е правило</w:t>
      </w:r>
      <w:r w:rsidRPr="008C191C">
        <w:rPr>
          <w:sz w:val="28"/>
          <w:szCs w:val="28"/>
          <w:u w:val="single"/>
        </w:rPr>
        <w:t>.</w:t>
      </w:r>
      <w:r w:rsidRPr="008C191C">
        <w:rPr>
          <w:b/>
          <w:sz w:val="28"/>
          <w:szCs w:val="28"/>
        </w:rPr>
        <w:t xml:space="preserve"> </w:t>
      </w:r>
      <w:r w:rsidRPr="008C191C">
        <w:rPr>
          <w:sz w:val="28"/>
          <w:szCs w:val="28"/>
        </w:rPr>
        <w:t>ЧТО ОЦЕНИВАЕМ?</w:t>
      </w:r>
      <w:r w:rsidRPr="008C191C">
        <w:rPr>
          <w:b/>
          <w:sz w:val="28"/>
          <w:szCs w:val="28"/>
        </w:rPr>
        <w:t xml:space="preserve"> Оцениваем результаты </w:t>
      </w:r>
      <w:r w:rsidRPr="008C191C">
        <w:rPr>
          <w:b/>
          <w:sz w:val="28"/>
          <w:szCs w:val="28"/>
        </w:rPr>
        <w:sym w:font="Symbol" w:char="F02D"/>
      </w:r>
      <w:r w:rsidRPr="008C191C">
        <w:rPr>
          <w:b/>
          <w:sz w:val="28"/>
          <w:szCs w:val="28"/>
        </w:rPr>
        <w:t xml:space="preserve"> предметные, </w:t>
      </w:r>
      <w:proofErr w:type="spellStart"/>
      <w:r w:rsidRPr="008C191C">
        <w:rPr>
          <w:b/>
          <w:sz w:val="28"/>
          <w:szCs w:val="28"/>
        </w:rPr>
        <w:t>метапредметные</w:t>
      </w:r>
      <w:proofErr w:type="spellEnd"/>
      <w:r w:rsidRPr="008C191C">
        <w:rPr>
          <w:b/>
          <w:sz w:val="28"/>
          <w:szCs w:val="28"/>
        </w:rPr>
        <w:t xml:space="preserve"> и личностные. </w:t>
      </w:r>
    </w:p>
    <w:p w:rsidR="00024E16" w:rsidRPr="008C191C" w:rsidRDefault="00024E16" w:rsidP="008C191C">
      <w:pPr>
        <w:spacing w:line="240" w:lineRule="auto"/>
        <w:ind w:firstLine="180"/>
        <w:rPr>
          <w:rFonts w:ascii="Times New Roman" w:hAnsi="Times New Roman" w:cs="Times New Roman"/>
          <w:sz w:val="28"/>
          <w:szCs w:val="28"/>
        </w:rPr>
      </w:pPr>
      <w:r w:rsidRPr="008C191C">
        <w:rPr>
          <w:rFonts w:ascii="Times New Roman" w:hAnsi="Times New Roman" w:cs="Times New Roman"/>
          <w:sz w:val="28"/>
          <w:szCs w:val="28"/>
        </w:rPr>
        <w:t>Результаты</w:t>
      </w:r>
      <w:r w:rsidRPr="008C191C">
        <w:rPr>
          <w:rFonts w:ascii="Times New Roman" w:hAnsi="Times New Roman" w:cs="Times New Roman"/>
          <w:b/>
          <w:sz w:val="28"/>
          <w:szCs w:val="28"/>
        </w:rPr>
        <w:t xml:space="preserve"> ученика </w:t>
      </w:r>
      <w:r w:rsidRPr="008C191C">
        <w:rPr>
          <w:rFonts w:ascii="Times New Roman" w:hAnsi="Times New Roman" w:cs="Times New Roman"/>
          <w:b/>
          <w:sz w:val="28"/>
          <w:szCs w:val="28"/>
        </w:rPr>
        <w:sym w:font="Symbol" w:char="F02D"/>
      </w:r>
      <w:r w:rsidRPr="008C191C">
        <w:rPr>
          <w:rFonts w:ascii="Times New Roman" w:hAnsi="Times New Roman" w:cs="Times New Roman"/>
          <w:b/>
          <w:sz w:val="28"/>
          <w:szCs w:val="28"/>
        </w:rPr>
        <w:t xml:space="preserve"> </w:t>
      </w:r>
      <w:r w:rsidRPr="008C191C">
        <w:rPr>
          <w:rFonts w:ascii="Times New Roman" w:hAnsi="Times New Roman" w:cs="Times New Roman"/>
          <w:sz w:val="28"/>
          <w:szCs w:val="28"/>
        </w:rPr>
        <w:t xml:space="preserve">это </w:t>
      </w:r>
      <w:r w:rsidRPr="008C191C">
        <w:rPr>
          <w:rFonts w:ascii="Times New Roman" w:hAnsi="Times New Roman" w:cs="Times New Roman"/>
          <w:b/>
          <w:sz w:val="28"/>
          <w:szCs w:val="28"/>
        </w:rPr>
        <w:t>действия (умения) по использованию знаний</w:t>
      </w:r>
      <w:r w:rsidRPr="008C191C">
        <w:rPr>
          <w:rFonts w:ascii="Times New Roman" w:hAnsi="Times New Roman" w:cs="Times New Roman"/>
          <w:sz w:val="28"/>
          <w:szCs w:val="28"/>
        </w:rPr>
        <w:t xml:space="preserve"> в ходе </w:t>
      </w:r>
      <w:r w:rsidRPr="008C191C">
        <w:rPr>
          <w:rFonts w:ascii="Times New Roman" w:hAnsi="Times New Roman" w:cs="Times New Roman"/>
          <w:b/>
          <w:sz w:val="28"/>
          <w:szCs w:val="28"/>
        </w:rPr>
        <w:t>решения задач</w:t>
      </w:r>
      <w:r w:rsidRPr="008C191C">
        <w:rPr>
          <w:rFonts w:ascii="Times New Roman" w:hAnsi="Times New Roman" w:cs="Times New Roman"/>
          <w:sz w:val="28"/>
          <w:szCs w:val="28"/>
        </w:rPr>
        <w:t xml:space="preserve"> (личностных, </w:t>
      </w:r>
      <w:proofErr w:type="spellStart"/>
      <w:r w:rsidRPr="008C191C">
        <w:rPr>
          <w:rFonts w:ascii="Times New Roman" w:hAnsi="Times New Roman" w:cs="Times New Roman"/>
          <w:sz w:val="28"/>
          <w:szCs w:val="28"/>
        </w:rPr>
        <w:t>метапредметных</w:t>
      </w:r>
      <w:proofErr w:type="spellEnd"/>
      <w:r w:rsidRPr="008C191C">
        <w:rPr>
          <w:rFonts w:ascii="Times New Roman" w:hAnsi="Times New Roman" w:cs="Times New Roman"/>
          <w:sz w:val="28"/>
          <w:szCs w:val="28"/>
        </w:rPr>
        <w:t xml:space="preserve">, предметных). Отдельные действия, прежде всего успешные, достойны </w:t>
      </w:r>
      <w:r w:rsidRPr="008C191C">
        <w:rPr>
          <w:rFonts w:ascii="Times New Roman" w:hAnsi="Times New Roman" w:cs="Times New Roman"/>
          <w:b/>
          <w:sz w:val="28"/>
          <w:szCs w:val="28"/>
        </w:rPr>
        <w:t>оценки</w:t>
      </w:r>
      <w:r w:rsidRPr="008C191C">
        <w:rPr>
          <w:rFonts w:ascii="Times New Roman" w:hAnsi="Times New Roman" w:cs="Times New Roman"/>
          <w:sz w:val="28"/>
          <w:szCs w:val="28"/>
        </w:rPr>
        <w:t xml:space="preserve"> (словесной характеристики), а решение полноценной задачи – оценки и </w:t>
      </w:r>
      <w:r w:rsidRPr="008C191C">
        <w:rPr>
          <w:rFonts w:ascii="Times New Roman" w:hAnsi="Times New Roman" w:cs="Times New Roman"/>
          <w:b/>
          <w:sz w:val="28"/>
          <w:szCs w:val="28"/>
        </w:rPr>
        <w:t>отметки</w:t>
      </w:r>
      <w:r w:rsidRPr="008C191C">
        <w:rPr>
          <w:rFonts w:ascii="Times New Roman" w:hAnsi="Times New Roman" w:cs="Times New Roman"/>
          <w:sz w:val="28"/>
          <w:szCs w:val="28"/>
        </w:rPr>
        <w:t xml:space="preserve"> (знака фиксации в определённой системе). </w:t>
      </w:r>
    </w:p>
    <w:p w:rsidR="00024E16" w:rsidRPr="008C191C" w:rsidRDefault="00024E16" w:rsidP="008C191C">
      <w:pPr>
        <w:spacing w:line="240" w:lineRule="auto"/>
        <w:ind w:firstLine="180"/>
        <w:rPr>
          <w:rFonts w:ascii="Times New Roman" w:hAnsi="Times New Roman" w:cs="Times New Roman"/>
          <w:sz w:val="28"/>
          <w:szCs w:val="28"/>
        </w:rPr>
      </w:pPr>
      <w:r w:rsidRPr="008C191C">
        <w:rPr>
          <w:rFonts w:ascii="Times New Roman" w:hAnsi="Times New Roman" w:cs="Times New Roman"/>
          <w:sz w:val="28"/>
          <w:szCs w:val="28"/>
        </w:rPr>
        <w:t xml:space="preserve">Результаты </w:t>
      </w:r>
      <w:r w:rsidRPr="008C191C">
        <w:rPr>
          <w:rFonts w:ascii="Times New Roman" w:hAnsi="Times New Roman" w:cs="Times New Roman"/>
          <w:b/>
          <w:sz w:val="28"/>
          <w:szCs w:val="28"/>
        </w:rPr>
        <w:t>учителя (образовательного учреждения)</w:t>
      </w:r>
      <w:r w:rsidRPr="008C191C">
        <w:rPr>
          <w:rFonts w:ascii="Times New Roman" w:hAnsi="Times New Roman" w:cs="Times New Roman"/>
          <w:sz w:val="28"/>
          <w:szCs w:val="28"/>
        </w:rPr>
        <w:t xml:space="preserve"> – это </w:t>
      </w:r>
      <w:r w:rsidRPr="008C191C">
        <w:rPr>
          <w:rFonts w:ascii="Times New Roman" w:hAnsi="Times New Roman" w:cs="Times New Roman"/>
          <w:b/>
          <w:sz w:val="28"/>
          <w:szCs w:val="28"/>
        </w:rPr>
        <w:t>разница между результатами</w:t>
      </w:r>
      <w:r w:rsidRPr="008C191C">
        <w:rPr>
          <w:rFonts w:ascii="Times New Roman" w:hAnsi="Times New Roman" w:cs="Times New Roman"/>
          <w:sz w:val="28"/>
          <w:szCs w:val="28"/>
        </w:rPr>
        <w:t xml:space="preserve"> </w:t>
      </w:r>
      <w:r w:rsidRPr="008C191C">
        <w:rPr>
          <w:rFonts w:ascii="Times New Roman" w:hAnsi="Times New Roman" w:cs="Times New Roman"/>
          <w:b/>
          <w:sz w:val="28"/>
          <w:szCs w:val="28"/>
        </w:rPr>
        <w:t xml:space="preserve">учеников </w:t>
      </w:r>
      <w:r w:rsidRPr="008C191C">
        <w:rPr>
          <w:rFonts w:ascii="Times New Roman" w:hAnsi="Times New Roman" w:cs="Times New Roman"/>
          <w:sz w:val="28"/>
          <w:szCs w:val="28"/>
        </w:rPr>
        <w:t xml:space="preserve">(личностными, </w:t>
      </w:r>
      <w:proofErr w:type="spellStart"/>
      <w:r w:rsidRPr="008C191C">
        <w:rPr>
          <w:rFonts w:ascii="Times New Roman" w:hAnsi="Times New Roman" w:cs="Times New Roman"/>
          <w:sz w:val="28"/>
          <w:szCs w:val="28"/>
        </w:rPr>
        <w:t>метапредметными</w:t>
      </w:r>
      <w:proofErr w:type="spellEnd"/>
      <w:r w:rsidRPr="008C191C">
        <w:rPr>
          <w:rFonts w:ascii="Times New Roman" w:hAnsi="Times New Roman" w:cs="Times New Roman"/>
          <w:sz w:val="28"/>
          <w:szCs w:val="28"/>
        </w:rPr>
        <w:t xml:space="preserve"> и предметными) в начале обучения (</w:t>
      </w:r>
      <w:r w:rsidRPr="008C191C">
        <w:rPr>
          <w:rFonts w:ascii="Times New Roman" w:hAnsi="Times New Roman" w:cs="Times New Roman"/>
          <w:b/>
          <w:sz w:val="28"/>
          <w:szCs w:val="28"/>
        </w:rPr>
        <w:t>входная диагностика</w:t>
      </w:r>
      <w:r w:rsidRPr="008C191C">
        <w:rPr>
          <w:rFonts w:ascii="Times New Roman" w:hAnsi="Times New Roman" w:cs="Times New Roman"/>
          <w:sz w:val="28"/>
          <w:szCs w:val="28"/>
        </w:rPr>
        <w:t>) и в конце обучения (</w:t>
      </w:r>
      <w:r w:rsidRPr="008C191C">
        <w:rPr>
          <w:rFonts w:ascii="Times New Roman" w:hAnsi="Times New Roman" w:cs="Times New Roman"/>
          <w:b/>
          <w:sz w:val="28"/>
          <w:szCs w:val="28"/>
        </w:rPr>
        <w:t>выходная диагностика</w:t>
      </w:r>
      <w:r w:rsidRPr="008C191C">
        <w:rPr>
          <w:rFonts w:ascii="Times New Roman" w:hAnsi="Times New Roman" w:cs="Times New Roman"/>
          <w:sz w:val="28"/>
          <w:szCs w:val="28"/>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024E16" w:rsidRPr="008C191C" w:rsidRDefault="00E57FCC" w:rsidP="008C191C">
      <w:pPr>
        <w:spacing w:line="240" w:lineRule="auto"/>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19</w:t>
      </w:r>
    </w:p>
    <w:p w:rsidR="00024E16" w:rsidRPr="008C191C" w:rsidRDefault="00024E16" w:rsidP="008C191C">
      <w:pPr>
        <w:spacing w:line="240" w:lineRule="auto"/>
        <w:ind w:firstLine="360"/>
        <w:rPr>
          <w:rFonts w:ascii="Times New Roman" w:hAnsi="Times New Roman" w:cs="Times New Roman"/>
          <w:b/>
          <w:sz w:val="28"/>
          <w:szCs w:val="28"/>
        </w:rPr>
      </w:pPr>
      <w:r w:rsidRPr="008C191C">
        <w:rPr>
          <w:rFonts w:ascii="Times New Roman" w:hAnsi="Times New Roman" w:cs="Times New Roman"/>
          <w:color w:val="FF0000"/>
          <w:sz w:val="28"/>
          <w:szCs w:val="28"/>
          <w:u w:val="single"/>
        </w:rPr>
        <w:t>2-е правило</w:t>
      </w:r>
      <w:r w:rsidRPr="008C191C">
        <w:rPr>
          <w:rFonts w:ascii="Times New Roman" w:hAnsi="Times New Roman" w:cs="Times New Roman"/>
          <w:sz w:val="28"/>
          <w:szCs w:val="28"/>
          <w:u w:val="single"/>
        </w:rPr>
        <w:t>.</w:t>
      </w:r>
      <w:r w:rsidRPr="008C191C">
        <w:rPr>
          <w:rFonts w:ascii="Times New Roman" w:hAnsi="Times New Roman" w:cs="Times New Roman"/>
          <w:sz w:val="28"/>
          <w:szCs w:val="28"/>
        </w:rPr>
        <w:t xml:space="preserve"> КТО ОЦЕНИВАЕТ? </w:t>
      </w:r>
      <w:r w:rsidRPr="008C191C">
        <w:rPr>
          <w:rFonts w:ascii="Times New Roman" w:hAnsi="Times New Roman" w:cs="Times New Roman"/>
          <w:b/>
          <w:sz w:val="28"/>
          <w:szCs w:val="28"/>
        </w:rPr>
        <w:t xml:space="preserve">Учитель и ученик вместе определяют оценку и отметку. </w:t>
      </w:r>
    </w:p>
    <w:tbl>
      <w:tblPr>
        <w:tblW w:w="0" w:type="auto"/>
        <w:tblBorders>
          <w:insideH w:val="single" w:sz="4" w:space="0" w:color="auto"/>
          <w:insideV w:val="single" w:sz="4" w:space="0" w:color="auto"/>
        </w:tblBorders>
        <w:tblLook w:val="01E0" w:firstRow="1" w:lastRow="1" w:firstColumn="1" w:lastColumn="1" w:noHBand="0" w:noVBand="0"/>
      </w:tblPr>
      <w:tblGrid>
        <w:gridCol w:w="4968"/>
        <w:gridCol w:w="4603"/>
      </w:tblGrid>
      <w:tr w:rsidR="00024E16" w:rsidRPr="008C191C" w:rsidTr="00024E16">
        <w:tc>
          <w:tcPr>
            <w:tcW w:w="4968" w:type="dxa"/>
          </w:tcPr>
          <w:p w:rsidR="00024E16" w:rsidRPr="008C191C" w:rsidRDefault="00024E16" w:rsidP="008C191C">
            <w:pPr>
              <w:pStyle w:val="23"/>
              <w:ind w:left="540" w:hanging="540"/>
              <w:rPr>
                <w:sz w:val="28"/>
                <w:szCs w:val="28"/>
              </w:rPr>
            </w:pPr>
            <w:r w:rsidRPr="008C191C">
              <w:rPr>
                <w:sz w:val="28"/>
                <w:szCs w:val="28"/>
              </w:rPr>
              <w:t xml:space="preserve">На уроке </w:t>
            </w:r>
            <w:r w:rsidRPr="008C191C">
              <w:rPr>
                <w:b/>
                <w:sz w:val="28"/>
                <w:szCs w:val="28"/>
              </w:rPr>
              <w:t>ученик</w:t>
            </w:r>
            <w:r w:rsidRPr="008C191C">
              <w:rPr>
                <w:sz w:val="28"/>
                <w:szCs w:val="28"/>
              </w:rPr>
              <w:t xml:space="preserve"> </w:t>
            </w:r>
            <w:r w:rsidRPr="008C191C">
              <w:rPr>
                <w:b/>
                <w:sz w:val="28"/>
                <w:szCs w:val="28"/>
              </w:rPr>
              <w:t>сам</w:t>
            </w:r>
            <w:r w:rsidRPr="008C191C">
              <w:rPr>
                <w:sz w:val="28"/>
                <w:szCs w:val="28"/>
              </w:rPr>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8C191C">
              <w:rPr>
                <w:b/>
                <w:sz w:val="28"/>
                <w:szCs w:val="28"/>
              </w:rPr>
              <w:t>Учитель</w:t>
            </w:r>
            <w:r w:rsidRPr="008C191C">
              <w:rPr>
                <w:sz w:val="28"/>
                <w:szCs w:val="28"/>
              </w:rPr>
              <w:t xml:space="preserve"> имеет право </w:t>
            </w:r>
            <w:r w:rsidRPr="008C191C">
              <w:rPr>
                <w:b/>
                <w:sz w:val="28"/>
                <w:szCs w:val="28"/>
              </w:rPr>
              <w:t>скорректировать</w:t>
            </w:r>
            <w:r w:rsidRPr="008C191C">
              <w:rPr>
                <w:sz w:val="28"/>
                <w:szCs w:val="28"/>
              </w:rPr>
              <w:t xml:space="preserve"> оценки и отметку, если докажет, что ученик завысил или занизил их. </w:t>
            </w:r>
          </w:p>
        </w:tc>
        <w:tc>
          <w:tcPr>
            <w:tcW w:w="4603" w:type="dxa"/>
          </w:tcPr>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sz w:val="28"/>
                <w:szCs w:val="28"/>
              </w:rPr>
              <w:t xml:space="preserve">После уроков за письменные задания оценку и отметку </w:t>
            </w:r>
            <w:r w:rsidRPr="008C191C">
              <w:rPr>
                <w:rFonts w:ascii="Times New Roman" w:hAnsi="Times New Roman" w:cs="Times New Roman"/>
                <w:b/>
                <w:sz w:val="28"/>
                <w:szCs w:val="28"/>
              </w:rPr>
              <w:t>определяет учитель</w:t>
            </w:r>
            <w:r w:rsidRPr="008C191C">
              <w:rPr>
                <w:rFonts w:ascii="Times New Roman" w:hAnsi="Times New Roman" w:cs="Times New Roman"/>
                <w:sz w:val="28"/>
                <w:szCs w:val="28"/>
              </w:rPr>
              <w:t xml:space="preserve">. </w:t>
            </w:r>
            <w:r w:rsidRPr="008C191C">
              <w:rPr>
                <w:rFonts w:ascii="Times New Roman" w:hAnsi="Times New Roman" w:cs="Times New Roman"/>
                <w:b/>
                <w:sz w:val="28"/>
                <w:szCs w:val="28"/>
              </w:rPr>
              <w:t>Ученик</w:t>
            </w:r>
            <w:r w:rsidRPr="008C191C">
              <w:rPr>
                <w:rFonts w:ascii="Times New Roman" w:hAnsi="Times New Roman" w:cs="Times New Roman"/>
                <w:sz w:val="28"/>
                <w:szCs w:val="28"/>
              </w:rPr>
              <w:t xml:space="preserve"> имеет право </w:t>
            </w:r>
            <w:r w:rsidRPr="008C191C">
              <w:rPr>
                <w:rFonts w:ascii="Times New Roman" w:hAnsi="Times New Roman" w:cs="Times New Roman"/>
                <w:b/>
                <w:sz w:val="28"/>
                <w:szCs w:val="28"/>
              </w:rPr>
              <w:t>изменить</w:t>
            </w:r>
            <w:r w:rsidRPr="008C191C">
              <w:rPr>
                <w:rFonts w:ascii="Times New Roman" w:hAnsi="Times New Roman" w:cs="Times New Roman"/>
                <w:sz w:val="28"/>
                <w:szCs w:val="28"/>
              </w:rPr>
              <w:t xml:space="preserve"> эту оценку и отметку, если докажет (используя алгоритм </w:t>
            </w:r>
            <w:proofErr w:type="spellStart"/>
            <w:r w:rsidRPr="008C191C">
              <w:rPr>
                <w:rFonts w:ascii="Times New Roman" w:hAnsi="Times New Roman" w:cs="Times New Roman"/>
                <w:sz w:val="28"/>
                <w:szCs w:val="28"/>
              </w:rPr>
              <w:t>самооценивания</w:t>
            </w:r>
            <w:proofErr w:type="spellEnd"/>
            <w:r w:rsidRPr="008C191C">
              <w:rPr>
                <w:rFonts w:ascii="Times New Roman" w:hAnsi="Times New Roman" w:cs="Times New Roman"/>
                <w:sz w:val="28"/>
                <w:szCs w:val="28"/>
              </w:rPr>
              <w:t>), что она завышена или занижена.</w:t>
            </w:r>
          </w:p>
        </w:tc>
      </w:tr>
    </w:tbl>
    <w:p w:rsidR="00024E16" w:rsidRPr="008C191C" w:rsidRDefault="00024E16" w:rsidP="008C191C">
      <w:pPr>
        <w:spacing w:line="240" w:lineRule="auto"/>
        <w:ind w:firstLine="360"/>
        <w:rPr>
          <w:rFonts w:ascii="Times New Roman" w:hAnsi="Times New Roman" w:cs="Times New Roman"/>
          <w:i/>
          <w:sz w:val="28"/>
          <w:szCs w:val="28"/>
        </w:rPr>
      </w:pPr>
      <w:r w:rsidRPr="008C191C">
        <w:rPr>
          <w:rFonts w:ascii="Times New Roman" w:hAnsi="Times New Roman" w:cs="Times New Roman"/>
          <w:i/>
          <w:sz w:val="28"/>
          <w:szCs w:val="28"/>
        </w:rPr>
        <w:t>Алгоритм самооценки (основные вопросы после выполнения задания)</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i/>
          <w:sz w:val="28"/>
          <w:szCs w:val="28"/>
        </w:rPr>
        <w:t>1.</w:t>
      </w:r>
      <w:r w:rsidRPr="008C191C">
        <w:rPr>
          <w:rFonts w:ascii="Times New Roman" w:hAnsi="Times New Roman" w:cs="Times New Roman"/>
          <w:sz w:val="28"/>
          <w:szCs w:val="28"/>
        </w:rPr>
        <w:t xml:space="preserve"> Какова была цель задания (задачи)? </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i/>
          <w:sz w:val="28"/>
          <w:szCs w:val="28"/>
        </w:rPr>
        <w:t>2.</w:t>
      </w:r>
      <w:r w:rsidRPr="008C191C">
        <w:rPr>
          <w:rFonts w:ascii="Times New Roman" w:hAnsi="Times New Roman" w:cs="Times New Roman"/>
          <w:sz w:val="28"/>
          <w:szCs w:val="28"/>
        </w:rPr>
        <w:t xml:space="preserve"> Удалось получить результат (решение, ответ)? </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i/>
          <w:sz w:val="28"/>
          <w:szCs w:val="28"/>
        </w:rPr>
        <w:t>3.</w:t>
      </w:r>
      <w:r w:rsidRPr="008C191C">
        <w:rPr>
          <w:rFonts w:ascii="Times New Roman" w:hAnsi="Times New Roman" w:cs="Times New Roman"/>
          <w:sz w:val="28"/>
          <w:szCs w:val="28"/>
        </w:rPr>
        <w:t xml:space="preserve"> Правильно или с ошибкой?</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i/>
          <w:sz w:val="28"/>
          <w:szCs w:val="28"/>
        </w:rPr>
        <w:t>4.</w:t>
      </w:r>
      <w:r w:rsidRPr="008C191C">
        <w:rPr>
          <w:rFonts w:ascii="Times New Roman" w:hAnsi="Times New Roman" w:cs="Times New Roman"/>
          <w:sz w:val="28"/>
          <w:szCs w:val="28"/>
        </w:rPr>
        <w:t xml:space="preserve"> Самостоятельно или с чьей-то помощью? </w:t>
      </w:r>
    </w:p>
    <w:p w:rsidR="00024E16" w:rsidRPr="008C191C" w:rsidRDefault="00024E16" w:rsidP="008C191C">
      <w:pPr>
        <w:spacing w:line="240" w:lineRule="auto"/>
        <w:ind w:firstLine="360"/>
        <w:rPr>
          <w:rFonts w:ascii="Times New Roman" w:hAnsi="Times New Roman" w:cs="Times New Roman"/>
          <w:sz w:val="28"/>
          <w:szCs w:val="28"/>
        </w:rPr>
      </w:pPr>
    </w:p>
    <w:p w:rsidR="00024E16" w:rsidRPr="008C191C" w:rsidRDefault="00024E16" w:rsidP="008C191C">
      <w:pPr>
        <w:pStyle w:val="ae"/>
        <w:ind w:firstLine="180"/>
        <w:jc w:val="left"/>
        <w:rPr>
          <w:sz w:val="28"/>
          <w:szCs w:val="28"/>
        </w:rPr>
      </w:pPr>
      <w:r w:rsidRPr="008C191C">
        <w:rPr>
          <w:color w:val="FF0000"/>
          <w:sz w:val="28"/>
          <w:szCs w:val="28"/>
          <w:u w:val="single"/>
        </w:rPr>
        <w:t>3-е правило</w:t>
      </w:r>
      <w:r w:rsidRPr="008C191C">
        <w:rPr>
          <w:sz w:val="28"/>
          <w:szCs w:val="28"/>
          <w:u w:val="single"/>
        </w:rPr>
        <w:t>.</w:t>
      </w:r>
      <w:r w:rsidRPr="008C191C">
        <w:rPr>
          <w:sz w:val="28"/>
          <w:szCs w:val="28"/>
        </w:rPr>
        <w:t xml:space="preserve"> СКОЛЬКО СТАВИТЬ ОТМЕТОК? </w:t>
      </w:r>
      <w:r w:rsidRPr="008C191C">
        <w:rPr>
          <w:b/>
          <w:sz w:val="28"/>
          <w:szCs w:val="28"/>
        </w:rPr>
        <w:t>По числу решённых задач.</w:t>
      </w:r>
      <w:r w:rsidRPr="008C191C">
        <w:rPr>
          <w:sz w:val="28"/>
          <w:szCs w:val="28"/>
        </w:rPr>
        <w:t xml:space="preserve"> </w:t>
      </w:r>
    </w:p>
    <w:p w:rsidR="00024E16" w:rsidRPr="008C191C" w:rsidRDefault="00024E16" w:rsidP="008C191C">
      <w:pPr>
        <w:pStyle w:val="ae"/>
        <w:ind w:firstLine="180"/>
        <w:jc w:val="left"/>
        <w:rPr>
          <w:sz w:val="28"/>
          <w:szCs w:val="28"/>
        </w:rPr>
      </w:pPr>
      <w:r w:rsidRPr="008C191C">
        <w:rPr>
          <w:sz w:val="28"/>
          <w:szCs w:val="28"/>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24E16" w:rsidRPr="008C191C" w:rsidRDefault="00024E16" w:rsidP="008C191C">
      <w:pPr>
        <w:pStyle w:val="ae"/>
        <w:ind w:firstLine="180"/>
        <w:jc w:val="left"/>
        <w:rPr>
          <w:b/>
          <w:sz w:val="28"/>
          <w:szCs w:val="28"/>
        </w:rPr>
      </w:pPr>
    </w:p>
    <w:p w:rsidR="00024E16" w:rsidRPr="008C191C" w:rsidRDefault="00024E16" w:rsidP="008C191C">
      <w:pPr>
        <w:pStyle w:val="ae"/>
        <w:ind w:firstLine="180"/>
        <w:rPr>
          <w:sz w:val="28"/>
          <w:szCs w:val="28"/>
        </w:rPr>
      </w:pPr>
      <w:r w:rsidRPr="008C191C">
        <w:rPr>
          <w:color w:val="FF0000"/>
          <w:sz w:val="28"/>
          <w:szCs w:val="28"/>
          <w:u w:val="single"/>
        </w:rPr>
        <w:t>4-е правило</w:t>
      </w:r>
      <w:r w:rsidRPr="008C191C">
        <w:rPr>
          <w:sz w:val="28"/>
          <w:szCs w:val="28"/>
          <w:u w:val="single"/>
        </w:rPr>
        <w:t>.</w:t>
      </w:r>
      <w:r w:rsidRPr="008C191C">
        <w:rPr>
          <w:sz w:val="28"/>
          <w:szCs w:val="28"/>
        </w:rPr>
        <w:t xml:space="preserve"> ГДЕ НАКАПЛИВАТЬ ОЦЕНКИ И ОТМЕТКИ?</w:t>
      </w:r>
      <w:r w:rsidRPr="008C191C">
        <w:rPr>
          <w:b/>
          <w:sz w:val="28"/>
          <w:szCs w:val="28"/>
        </w:rPr>
        <w:t xml:space="preserve"> В таблицах образовательных результатов (предметных, </w:t>
      </w:r>
      <w:proofErr w:type="spellStart"/>
      <w:r w:rsidRPr="008C191C">
        <w:rPr>
          <w:b/>
          <w:sz w:val="28"/>
          <w:szCs w:val="28"/>
        </w:rPr>
        <w:t>метапредметных</w:t>
      </w:r>
      <w:proofErr w:type="spellEnd"/>
      <w:r w:rsidRPr="008C191C">
        <w:rPr>
          <w:b/>
          <w:sz w:val="28"/>
          <w:szCs w:val="28"/>
        </w:rPr>
        <w:t>, личностных) и в «Портфеле достижений».</w:t>
      </w:r>
    </w:p>
    <w:p w:rsidR="00024E16" w:rsidRPr="008C191C" w:rsidRDefault="00024E16" w:rsidP="008C191C">
      <w:pPr>
        <w:pStyle w:val="ae"/>
        <w:ind w:firstLine="360"/>
        <w:rPr>
          <w:sz w:val="28"/>
          <w:szCs w:val="28"/>
        </w:rPr>
      </w:pPr>
      <w:r w:rsidRPr="008C191C">
        <w:rPr>
          <w:b/>
          <w:sz w:val="28"/>
          <w:szCs w:val="28"/>
        </w:rPr>
        <w:t xml:space="preserve">Таблицы образовательных результатов – </w:t>
      </w:r>
      <w:r w:rsidRPr="008C191C">
        <w:rPr>
          <w:sz w:val="28"/>
          <w:szCs w:val="28"/>
        </w:rPr>
        <w:t>составляются из перечня действий (умений), которыми должен и может овладеть ученик.</w:t>
      </w:r>
    </w:p>
    <w:p w:rsidR="00024E16" w:rsidRPr="008C191C" w:rsidRDefault="00024E16" w:rsidP="008C191C">
      <w:pPr>
        <w:pStyle w:val="ae"/>
        <w:ind w:firstLine="360"/>
        <w:rPr>
          <w:sz w:val="28"/>
          <w:szCs w:val="28"/>
        </w:rPr>
      </w:pPr>
      <w:proofErr w:type="gramStart"/>
      <w:r w:rsidRPr="008C191C">
        <w:rPr>
          <w:sz w:val="28"/>
          <w:szCs w:val="28"/>
        </w:rPr>
        <w:t>Таблицы размещаются в рабочем журнале учителя (в бумажном и электронном вариантах).</w:t>
      </w:r>
      <w:proofErr w:type="gramEnd"/>
      <w:r w:rsidRPr="008C191C">
        <w:rPr>
          <w:sz w:val="28"/>
          <w:szCs w:val="28"/>
        </w:rPr>
        <w:t xml:space="preserve">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024E16" w:rsidRPr="008C191C" w:rsidRDefault="00024E16" w:rsidP="008C191C">
      <w:pPr>
        <w:pStyle w:val="ae"/>
        <w:ind w:firstLine="360"/>
        <w:rPr>
          <w:sz w:val="28"/>
          <w:szCs w:val="28"/>
        </w:rPr>
      </w:pPr>
      <w:r w:rsidRPr="008C191C">
        <w:rPr>
          <w:sz w:val="28"/>
          <w:szCs w:val="28"/>
        </w:rPr>
        <w:t xml:space="preserve">таблицы ПРЕДМЕТНЫХ результатов; </w:t>
      </w:r>
    </w:p>
    <w:p w:rsidR="00024E16" w:rsidRPr="008C191C" w:rsidRDefault="00024E16" w:rsidP="008C191C">
      <w:pPr>
        <w:pStyle w:val="ae"/>
        <w:ind w:firstLine="360"/>
        <w:rPr>
          <w:sz w:val="28"/>
          <w:szCs w:val="28"/>
        </w:rPr>
      </w:pPr>
      <w:r w:rsidRPr="008C191C">
        <w:rPr>
          <w:sz w:val="28"/>
          <w:szCs w:val="28"/>
        </w:rPr>
        <w:t>таблицы МЕТАПРЕДМЕТНЫХ результатов;</w:t>
      </w:r>
    </w:p>
    <w:p w:rsidR="00024E16" w:rsidRPr="008C191C" w:rsidRDefault="00024E16" w:rsidP="008C191C">
      <w:pPr>
        <w:pStyle w:val="ae"/>
        <w:ind w:firstLine="360"/>
        <w:rPr>
          <w:sz w:val="28"/>
          <w:szCs w:val="28"/>
        </w:rPr>
      </w:pPr>
      <w:r w:rsidRPr="008C191C">
        <w:rPr>
          <w:sz w:val="28"/>
          <w:szCs w:val="28"/>
        </w:rPr>
        <w:t xml:space="preserve">таблицы ЛИЧНОСТНЫХ </w:t>
      </w:r>
      <w:proofErr w:type="spellStart"/>
      <w:r w:rsidRPr="008C191C">
        <w:rPr>
          <w:sz w:val="28"/>
          <w:szCs w:val="28"/>
        </w:rPr>
        <w:t>неперсонифицированных</w:t>
      </w:r>
      <w:proofErr w:type="spellEnd"/>
      <w:r w:rsidRPr="008C191C">
        <w:rPr>
          <w:sz w:val="28"/>
          <w:szCs w:val="28"/>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024E16" w:rsidRPr="008C191C" w:rsidRDefault="00024E16" w:rsidP="008C191C">
      <w:pPr>
        <w:pStyle w:val="ae"/>
        <w:ind w:firstLine="360"/>
        <w:rPr>
          <w:sz w:val="28"/>
          <w:szCs w:val="28"/>
        </w:rPr>
      </w:pPr>
      <w:r w:rsidRPr="008C191C">
        <w:rPr>
          <w:sz w:val="28"/>
          <w:szCs w:val="28"/>
        </w:rPr>
        <w:t xml:space="preserve">Отметки заносятся в таблицы результатов: </w:t>
      </w:r>
    </w:p>
    <w:p w:rsidR="00024E16" w:rsidRPr="008C191C" w:rsidRDefault="00024E16" w:rsidP="008C191C">
      <w:pPr>
        <w:pStyle w:val="ae"/>
        <w:ind w:firstLine="360"/>
        <w:rPr>
          <w:i/>
          <w:sz w:val="28"/>
          <w:szCs w:val="28"/>
          <w:u w:val="single"/>
        </w:rPr>
      </w:pPr>
      <w:r w:rsidRPr="008C191C">
        <w:rPr>
          <w:i/>
          <w:sz w:val="28"/>
          <w:szCs w:val="28"/>
          <w:u w:val="single"/>
        </w:rPr>
        <w:t xml:space="preserve">Обязательно (минимум): </w:t>
      </w:r>
    </w:p>
    <w:p w:rsidR="00024E16" w:rsidRPr="008C191C" w:rsidRDefault="00024E16" w:rsidP="008C191C">
      <w:pPr>
        <w:pStyle w:val="ae"/>
        <w:numPr>
          <w:ilvl w:val="0"/>
          <w:numId w:val="35"/>
        </w:numPr>
        <w:rPr>
          <w:sz w:val="28"/>
          <w:szCs w:val="28"/>
        </w:rPr>
      </w:pPr>
      <w:r w:rsidRPr="008C191C">
        <w:rPr>
          <w:sz w:val="28"/>
          <w:szCs w:val="28"/>
        </w:rPr>
        <w:t xml:space="preserve">за </w:t>
      </w:r>
      <w:proofErr w:type="spellStart"/>
      <w:r w:rsidRPr="008C191C">
        <w:rPr>
          <w:sz w:val="28"/>
          <w:szCs w:val="28"/>
        </w:rPr>
        <w:t>метапредметные</w:t>
      </w:r>
      <w:proofErr w:type="spellEnd"/>
      <w:r w:rsidRPr="008C191C">
        <w:rPr>
          <w:sz w:val="28"/>
          <w:szCs w:val="28"/>
        </w:rPr>
        <w:t xml:space="preserve"> и личностные </w:t>
      </w:r>
      <w:proofErr w:type="spellStart"/>
      <w:r w:rsidRPr="008C191C">
        <w:rPr>
          <w:sz w:val="28"/>
          <w:szCs w:val="28"/>
        </w:rPr>
        <w:t>неперсонифицированные</w:t>
      </w:r>
      <w:proofErr w:type="spellEnd"/>
      <w:r w:rsidRPr="008C191C">
        <w:rPr>
          <w:sz w:val="28"/>
          <w:szCs w:val="28"/>
        </w:rPr>
        <w:t xml:space="preserve"> диагностические работы (один раз в год – обязательно),</w:t>
      </w:r>
    </w:p>
    <w:p w:rsidR="00024E16" w:rsidRPr="008C191C" w:rsidRDefault="00024E16" w:rsidP="008C191C">
      <w:pPr>
        <w:pStyle w:val="ae"/>
        <w:numPr>
          <w:ilvl w:val="0"/>
          <w:numId w:val="35"/>
        </w:numPr>
        <w:rPr>
          <w:sz w:val="28"/>
          <w:szCs w:val="28"/>
        </w:rPr>
      </w:pPr>
      <w:r w:rsidRPr="008C191C">
        <w:rPr>
          <w:sz w:val="28"/>
          <w:szCs w:val="28"/>
        </w:rPr>
        <w:t>за предметные контрольные работы (один раз в четверть – обязательно).</w:t>
      </w:r>
    </w:p>
    <w:p w:rsidR="00024E16" w:rsidRPr="008C191C" w:rsidRDefault="00024E16" w:rsidP="008C191C">
      <w:pPr>
        <w:pStyle w:val="ae"/>
        <w:ind w:firstLine="360"/>
        <w:rPr>
          <w:i/>
          <w:sz w:val="28"/>
          <w:szCs w:val="28"/>
          <w:u w:val="single"/>
        </w:rPr>
      </w:pPr>
      <w:r w:rsidRPr="008C191C">
        <w:rPr>
          <w:i/>
          <w:sz w:val="28"/>
          <w:szCs w:val="28"/>
          <w:u w:val="single"/>
        </w:rPr>
        <w:t>По желанию и возможностям учителя (максимум):</w:t>
      </w:r>
    </w:p>
    <w:p w:rsidR="00231617" w:rsidRPr="008C191C" w:rsidRDefault="00024E16" w:rsidP="008C191C">
      <w:pPr>
        <w:shd w:val="clear" w:color="auto" w:fill="FFFFFF"/>
        <w:spacing w:after="100" w:line="240" w:lineRule="auto"/>
        <w:rPr>
          <w:rFonts w:ascii="Times New Roman" w:hAnsi="Times New Roman" w:cs="Times New Roman"/>
          <w:sz w:val="28"/>
          <w:szCs w:val="28"/>
        </w:rPr>
      </w:pPr>
      <w:r w:rsidRPr="008C191C">
        <w:rPr>
          <w:rFonts w:ascii="Times New Roman" w:hAnsi="Times New Roman" w:cs="Times New Roman"/>
          <w:sz w:val="28"/>
          <w:szCs w:val="28"/>
        </w:rPr>
        <w:t>за любые другие задания (письменные или устные) – от урока к уроку по решению учителя и образовательного учреждения.</w:t>
      </w:r>
    </w:p>
    <w:p w:rsidR="00231617" w:rsidRPr="008C191C" w:rsidRDefault="00024E16"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sz w:val="28"/>
          <w:szCs w:val="28"/>
        </w:rPr>
        <w:t xml:space="preserve"> </w:t>
      </w:r>
      <w:r w:rsidR="00231617" w:rsidRPr="008C191C">
        <w:rPr>
          <w:rFonts w:ascii="Times New Roman" w:hAnsi="Times New Roman" w:cs="Times New Roman"/>
          <w:b/>
          <w:bCs/>
          <w:i/>
          <w:iCs/>
          <w:color w:val="333333"/>
          <w:sz w:val="28"/>
          <w:szCs w:val="28"/>
          <w:lang w:eastAsia="ru-RU"/>
        </w:rPr>
        <w:t>Как пользоваться таблицами образовательных результатов</w:t>
      </w:r>
      <w:proofErr w:type="gramStart"/>
      <w:r w:rsidR="00231617" w:rsidRPr="008C191C">
        <w:rPr>
          <w:rFonts w:ascii="Times New Roman" w:hAnsi="Times New Roman" w:cs="Times New Roman"/>
          <w:b/>
          <w:bCs/>
          <w:i/>
          <w:iCs/>
          <w:color w:val="333333"/>
          <w:sz w:val="28"/>
          <w:szCs w:val="28"/>
          <w:lang w:eastAsia="ru-RU"/>
        </w:rPr>
        <w:t xml:space="preserve"> ?</w:t>
      </w:r>
      <w:proofErr w:type="gramEnd"/>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1-й шаг</w:t>
      </w:r>
      <w:r w:rsidRPr="008C191C">
        <w:rPr>
          <w:rFonts w:ascii="Times New Roman" w:hAnsi="Times New Roman" w:cs="Times New Roman"/>
          <w:color w:val="333333"/>
          <w:sz w:val="28"/>
          <w:szCs w:val="28"/>
          <w:lang w:eastAsia="ru-RU"/>
        </w:rPr>
        <w:t>: Перед проверкой контрольных работ учеников взять таблицу предметных результатов (в бумажном или электронном варианте «Рабочего журнала учителя») и отметить в ней в графе соответствующих умений номера заданий контрольной работы, проверяющих эти умения.</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Пример (Математика, 2 класс.)</w:t>
      </w:r>
      <w:r w:rsidRPr="008C191C">
        <w:rPr>
          <w:rFonts w:ascii="Times New Roman" w:hAnsi="Times New Roman" w:cs="Times New Roman"/>
          <w:color w:val="333333"/>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79"/>
        <w:gridCol w:w="3037"/>
        <w:gridCol w:w="1557"/>
        <w:gridCol w:w="3972"/>
      </w:tblGrid>
      <w:tr w:rsidR="00231617" w:rsidRPr="008C191C" w:rsidTr="00822D2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Уметь выполнять сложение и вычитание в пределах </w:t>
            </w:r>
            <w:r w:rsidR="004D311F" w:rsidRPr="008C191C">
              <w:rPr>
                <w:rFonts w:ascii="Times New Roman" w:hAnsi="Times New Roman" w:cs="Times New Roman"/>
                <w:color w:val="333333"/>
                <w:sz w:val="28"/>
                <w:szCs w:val="28"/>
                <w:lang w:eastAsia="ru-RU"/>
              </w:rPr>
              <w:t>100</w:t>
            </w:r>
            <w:r w:rsidRPr="008C191C">
              <w:rPr>
                <w:rFonts w:ascii="Times New Roman" w:hAnsi="Times New Roman" w:cs="Times New Roman"/>
                <w:b/>
                <w:bCs/>
                <w:i/>
                <w:iCs/>
                <w:color w:val="333333"/>
                <w:sz w:val="28"/>
                <w:szCs w:val="28"/>
                <w:lang w:eastAsia="ru-RU"/>
              </w:rPr>
              <w:br/>
              <w:t>Задание №1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Уметь решать задачи</w:t>
            </w:r>
            <w:r w:rsidRPr="008C191C">
              <w:rPr>
                <w:rFonts w:ascii="Times New Roman" w:hAnsi="Times New Roman" w:cs="Times New Roman"/>
                <w:b/>
                <w:bCs/>
                <w:i/>
                <w:iCs/>
                <w:color w:val="333333"/>
                <w:sz w:val="28"/>
                <w:szCs w:val="28"/>
                <w:lang w:eastAsia="ru-RU"/>
              </w:rPr>
              <w:br/>
              <w:t>Задание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Уметь решать геометрическую задачу (нахождение  </w:t>
            </w:r>
            <w:proofErr w:type="gramStart"/>
            <w:r w:rsidRPr="008C191C">
              <w:rPr>
                <w:rFonts w:ascii="Times New Roman" w:hAnsi="Times New Roman" w:cs="Times New Roman"/>
                <w:color w:val="333333"/>
                <w:sz w:val="28"/>
                <w:szCs w:val="28"/>
                <w:lang w:eastAsia="ru-RU"/>
              </w:rPr>
              <w:t>Р</w:t>
            </w:r>
            <w:proofErr w:type="gramEnd"/>
            <w:r w:rsidRPr="008C191C">
              <w:rPr>
                <w:rFonts w:ascii="Times New Roman" w:hAnsi="Times New Roman" w:cs="Times New Roman"/>
                <w:color w:val="333333"/>
                <w:sz w:val="28"/>
                <w:szCs w:val="28"/>
                <w:lang w:eastAsia="ru-RU"/>
              </w:rPr>
              <w:t xml:space="preserve"> треугольника)</w:t>
            </w:r>
            <w:r w:rsidRPr="008C191C">
              <w:rPr>
                <w:rFonts w:ascii="Times New Roman" w:hAnsi="Times New Roman" w:cs="Times New Roman"/>
                <w:b/>
                <w:bCs/>
                <w:i/>
                <w:iCs/>
                <w:color w:val="333333"/>
                <w:sz w:val="28"/>
                <w:szCs w:val="28"/>
                <w:lang w:eastAsia="ru-RU"/>
              </w:rPr>
              <w:br/>
              <w:t>Задание №3</w:t>
            </w:r>
          </w:p>
        </w:tc>
      </w:tr>
      <w:tr w:rsidR="00231617" w:rsidRPr="008C191C" w:rsidTr="004D311F">
        <w:trPr>
          <w:trHeight w:val="1096"/>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lastRenderedPageBreak/>
              <w:t>1. Илья 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r>
    </w:tbl>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2-й шаг</w:t>
      </w:r>
      <w:r w:rsidRPr="008C191C">
        <w:rPr>
          <w:rFonts w:ascii="Times New Roman" w:hAnsi="Times New Roman" w:cs="Times New Roman"/>
          <w:color w:val="333333"/>
          <w:sz w:val="28"/>
          <w:szCs w:val="28"/>
          <w:lang w:eastAsia="ru-RU"/>
        </w:rPr>
        <w:t>: Взять контрольную одного ученика, проверить первое задание, выставить отметку на полях работы рядом с заданием.</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3-й шаг</w:t>
      </w:r>
      <w:r w:rsidRPr="008C191C">
        <w:rPr>
          <w:rFonts w:ascii="Times New Roman" w:hAnsi="Times New Roman" w:cs="Times New Roman"/>
          <w:color w:val="333333"/>
          <w:sz w:val="28"/>
          <w:szCs w:val="28"/>
          <w:lang w:eastAsia="ru-RU"/>
        </w:rPr>
        <w:t>. Перенести эту отметку в таблицу результатов в колонку соответствующего умения (в бумажный или в электронный вариант «Рабочего журнала учителя»).</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4-й шаг</w:t>
      </w:r>
      <w:r w:rsidRPr="008C191C">
        <w:rPr>
          <w:rFonts w:ascii="Times New Roman" w:hAnsi="Times New Roman" w:cs="Times New Roman"/>
          <w:color w:val="333333"/>
          <w:sz w:val="28"/>
          <w:szCs w:val="28"/>
          <w:lang w:eastAsia="ru-RU"/>
        </w:rPr>
        <w:t>. Проверить второе задание, выставить отметку на полях работы и так же перенести её в таблицу умений.</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5-й шаг</w:t>
      </w:r>
      <w:r w:rsidRPr="008C191C">
        <w:rPr>
          <w:rFonts w:ascii="Times New Roman" w:hAnsi="Times New Roman" w:cs="Times New Roman"/>
          <w:color w:val="333333"/>
          <w:sz w:val="28"/>
          <w:szCs w:val="28"/>
          <w:lang w:eastAsia="ru-RU"/>
        </w:rPr>
        <w:t>. Проверить работу ученика до конца, перенести отметки за каждое задание в соответствующие графы таблицы.</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6-й шаг</w:t>
      </w:r>
      <w:r w:rsidRPr="008C191C">
        <w:rPr>
          <w:rFonts w:ascii="Times New Roman" w:hAnsi="Times New Roman" w:cs="Times New Roman"/>
          <w:color w:val="333333"/>
          <w:sz w:val="28"/>
          <w:szCs w:val="28"/>
          <w:lang w:eastAsia="ru-RU"/>
        </w:rPr>
        <w:t>. Проверить работы всех учеников, перенося отметки за каждое задание в соответствующие графы.</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b/>
          <w:bCs/>
          <w:i/>
          <w:iCs/>
          <w:color w:val="333333"/>
          <w:sz w:val="28"/>
          <w:szCs w:val="28"/>
          <w:lang w:eastAsia="ru-RU"/>
        </w:rPr>
        <w:t>2) Как анализировать таблицы ПРЕДМЕТНЫХ результатов?</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1-й шаг</w:t>
      </w:r>
      <w:r w:rsidRPr="008C191C">
        <w:rPr>
          <w:rFonts w:ascii="Times New Roman" w:hAnsi="Times New Roman" w:cs="Times New Roman"/>
          <w:color w:val="333333"/>
          <w:sz w:val="28"/>
          <w:szCs w:val="28"/>
          <w:lang w:eastAsia="ru-RU"/>
        </w:rPr>
        <w:t>. Проанализировать таблицу по вертикали по классу в целом. Если это бумажный вариант «Рабочего журнала учителя» – сделать устный вывод о том, какие умения развиты хорошо, а какие требуют дальнейшего развития (при необходимости – письменный вывод).</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Пример</w:t>
      </w:r>
      <w:r w:rsidRPr="008C191C">
        <w:rPr>
          <w:rFonts w:ascii="Times New Roman" w:hAnsi="Times New Roman" w:cs="Times New Roman"/>
          <w:color w:val="333333"/>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58"/>
        <w:gridCol w:w="2588"/>
        <w:gridCol w:w="3209"/>
        <w:gridCol w:w="2490"/>
      </w:tblGrid>
      <w:tr w:rsidR="00DF0B97" w:rsidRPr="008C191C" w:rsidTr="00DF0B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Уметь выполнять сложение и вычитание в пределах 20</w:t>
            </w:r>
            <w:r w:rsidRPr="008C191C">
              <w:rPr>
                <w:rFonts w:ascii="Times New Roman" w:hAnsi="Times New Roman" w:cs="Times New Roman"/>
                <w:color w:val="333333"/>
                <w:sz w:val="28"/>
                <w:szCs w:val="28"/>
                <w:lang w:eastAsia="ru-RU"/>
              </w:rPr>
              <w:br/>
              <w:t>Задание №1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Уметь решать задачи</w:t>
            </w:r>
            <w:r w:rsidRPr="008C191C">
              <w:rPr>
                <w:rFonts w:ascii="Times New Roman" w:hAnsi="Times New Roman" w:cs="Times New Roman"/>
                <w:color w:val="333333"/>
                <w:sz w:val="28"/>
                <w:szCs w:val="28"/>
                <w:lang w:eastAsia="ru-RU"/>
              </w:rPr>
              <w:br/>
              <w:t>Задание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Уметь решать геометрическую задачу (нахождение  </w:t>
            </w:r>
            <w:proofErr w:type="gramStart"/>
            <w:r w:rsidRPr="008C191C">
              <w:rPr>
                <w:rFonts w:ascii="Times New Roman" w:hAnsi="Times New Roman" w:cs="Times New Roman"/>
                <w:color w:val="333333"/>
                <w:sz w:val="28"/>
                <w:szCs w:val="28"/>
                <w:lang w:eastAsia="ru-RU"/>
              </w:rPr>
              <w:t>Р</w:t>
            </w:r>
            <w:proofErr w:type="gramEnd"/>
            <w:r w:rsidRPr="008C191C">
              <w:rPr>
                <w:rFonts w:ascii="Times New Roman" w:hAnsi="Times New Roman" w:cs="Times New Roman"/>
                <w:color w:val="333333"/>
                <w:sz w:val="28"/>
                <w:szCs w:val="28"/>
                <w:lang w:eastAsia="ru-RU"/>
              </w:rPr>
              <w:t xml:space="preserve"> треугольника)</w:t>
            </w:r>
            <w:r w:rsidRPr="008C191C">
              <w:rPr>
                <w:rFonts w:ascii="Times New Roman" w:hAnsi="Times New Roman" w:cs="Times New Roman"/>
                <w:color w:val="333333"/>
                <w:sz w:val="28"/>
                <w:szCs w:val="28"/>
                <w:lang w:eastAsia="ru-RU"/>
              </w:rPr>
              <w:br/>
              <w:t>Задание №3</w:t>
            </w:r>
          </w:p>
        </w:tc>
      </w:tr>
      <w:tr w:rsidR="00DF0B97" w:rsidRPr="008C191C" w:rsidTr="00DF0B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1. Илья 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3</w:t>
            </w:r>
          </w:p>
        </w:tc>
      </w:tr>
      <w:tr w:rsidR="00231617" w:rsidRPr="008C191C" w:rsidTr="00822D2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Влад 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b/>
                <w:bCs/>
                <w:color w:val="333333"/>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b/>
                <w:bCs/>
                <w:color w:val="333333"/>
                <w:sz w:val="28"/>
                <w:szCs w:val="28"/>
                <w:lang w:eastAsia="ru-RU"/>
              </w:rPr>
              <w:t>4</w:t>
            </w:r>
          </w:p>
        </w:tc>
      </w:tr>
      <w:tr w:rsidR="00231617" w:rsidRPr="008C191C" w:rsidTr="00822D2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Саша 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b/>
                <w:bCs/>
                <w:color w:val="333333"/>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b/>
                <w:bCs/>
                <w:color w:val="333333"/>
                <w:sz w:val="28"/>
                <w:szCs w:val="28"/>
                <w:lang w:eastAsia="ru-RU"/>
              </w:rPr>
              <w:t>5</w:t>
            </w:r>
          </w:p>
        </w:tc>
      </w:tr>
      <w:tr w:rsidR="00231617" w:rsidRPr="008C191C" w:rsidTr="00822D2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r>
      <w:tr w:rsidR="00231617" w:rsidRPr="008C191C" w:rsidTr="00822D2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Выводы: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roofErr w:type="spellStart"/>
            <w:r w:rsidRPr="008C191C">
              <w:rPr>
                <w:rFonts w:ascii="Times New Roman" w:hAnsi="Times New Roman" w:cs="Times New Roman"/>
                <w:color w:val="333333"/>
                <w:sz w:val="28"/>
                <w:szCs w:val="28"/>
                <w:lang w:eastAsia="ru-RU"/>
              </w:rPr>
              <w:t>Например</w:t>
            </w:r>
            <w:proofErr w:type="gramStart"/>
            <w:r w:rsidRPr="008C191C">
              <w:rPr>
                <w:rFonts w:ascii="Times New Roman" w:hAnsi="Times New Roman" w:cs="Times New Roman"/>
                <w:color w:val="333333"/>
                <w:sz w:val="28"/>
                <w:szCs w:val="28"/>
                <w:lang w:eastAsia="ru-RU"/>
              </w:rPr>
              <w:t>:Б</w:t>
            </w:r>
            <w:proofErr w:type="gramEnd"/>
            <w:r w:rsidRPr="008C191C">
              <w:rPr>
                <w:rFonts w:ascii="Times New Roman" w:hAnsi="Times New Roman" w:cs="Times New Roman"/>
                <w:color w:val="333333"/>
                <w:sz w:val="28"/>
                <w:szCs w:val="28"/>
                <w:lang w:eastAsia="ru-RU"/>
              </w:rPr>
              <w:t>олее</w:t>
            </w:r>
            <w:proofErr w:type="spellEnd"/>
            <w:r w:rsidRPr="008C191C">
              <w:rPr>
                <w:rFonts w:ascii="Times New Roman" w:hAnsi="Times New Roman" w:cs="Times New Roman"/>
                <w:color w:val="333333"/>
                <w:sz w:val="28"/>
                <w:szCs w:val="28"/>
                <w:lang w:eastAsia="ru-RU"/>
              </w:rPr>
              <w:t xml:space="preserve"> половины учеников освоили умение на «хорошо» и «отлично»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Например: Большая </w:t>
            </w:r>
            <w:proofErr w:type="gramStart"/>
            <w:r w:rsidRPr="008C191C">
              <w:rPr>
                <w:rFonts w:ascii="Times New Roman" w:hAnsi="Times New Roman" w:cs="Times New Roman"/>
                <w:color w:val="333333"/>
                <w:sz w:val="28"/>
                <w:szCs w:val="28"/>
                <w:lang w:eastAsia="ru-RU"/>
              </w:rPr>
              <w:t>часть учеников лишь осваивает это</w:t>
            </w:r>
            <w:proofErr w:type="gramEnd"/>
            <w:r w:rsidRPr="008C191C">
              <w:rPr>
                <w:rFonts w:ascii="Times New Roman" w:hAnsi="Times New Roman" w:cs="Times New Roman"/>
                <w:color w:val="333333"/>
                <w:sz w:val="28"/>
                <w:szCs w:val="28"/>
                <w:lang w:eastAsia="ru-RU"/>
              </w:rPr>
              <w:t xml:space="preserve"> умение («норма» и «ниже нормы»). Требуется дополнительная система заданий в следующей четверти.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31617" w:rsidRPr="008C191C" w:rsidRDefault="00231617" w:rsidP="008C191C">
            <w:pPr>
              <w:spacing w:after="0" w:line="240" w:lineRule="auto"/>
              <w:rPr>
                <w:rFonts w:ascii="Times New Roman" w:hAnsi="Times New Roman" w:cs="Times New Roman"/>
                <w:color w:val="333333"/>
                <w:sz w:val="28"/>
                <w:szCs w:val="28"/>
                <w:lang w:eastAsia="ru-RU"/>
              </w:rPr>
            </w:pPr>
          </w:p>
        </w:tc>
      </w:tr>
    </w:tbl>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lastRenderedPageBreak/>
        <w:t>2-й шаг</w:t>
      </w:r>
      <w:r w:rsidRPr="008C191C">
        <w:rPr>
          <w:rFonts w:ascii="Times New Roman" w:hAnsi="Times New Roman" w:cs="Times New Roman"/>
          <w:color w:val="333333"/>
          <w:sz w:val="28"/>
          <w:szCs w:val="28"/>
          <w:lang w:eastAsia="ru-RU"/>
        </w:rPr>
        <w:t>. Проанализировать таблицу по горизонтали (результаты каждого ученика). Если это бумажный вариант, сделать для себя устный вывод о необходимой помощи в развитии (в особых ситуациях  – письменный вывод)</w:t>
      </w:r>
    </w:p>
    <w:p w:rsidR="00231617" w:rsidRPr="008C191C" w:rsidRDefault="0023161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Пример</w:t>
      </w:r>
      <w:r w:rsidRPr="008C191C">
        <w:rPr>
          <w:rFonts w:ascii="Times New Roman" w:hAnsi="Times New Roman" w:cs="Times New Roman"/>
          <w:color w:val="333333"/>
          <w:sz w:val="28"/>
          <w:szCs w:val="28"/>
          <w:lang w:eastAsia="ru-RU"/>
        </w:rPr>
        <w:t>:</w:t>
      </w:r>
    </w:p>
    <w:p w:rsidR="00DF0B97" w:rsidRPr="008C191C" w:rsidRDefault="00DF0B97" w:rsidP="008C191C">
      <w:pPr>
        <w:shd w:val="clear" w:color="auto" w:fill="FFFFFF"/>
        <w:tabs>
          <w:tab w:val="left" w:pos="1740"/>
        </w:tabs>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ab/>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90"/>
        <w:gridCol w:w="2293"/>
        <w:gridCol w:w="1742"/>
        <w:gridCol w:w="2625"/>
        <w:gridCol w:w="2095"/>
      </w:tblGrid>
      <w:tr w:rsidR="00DF0B97" w:rsidRPr="008C191C" w:rsidTr="00DF0B97">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Уметь выполнять сложение и вычитание в пределах 20</w:t>
            </w:r>
            <w:r w:rsidRPr="008C191C">
              <w:rPr>
                <w:rFonts w:ascii="Times New Roman" w:hAnsi="Times New Roman" w:cs="Times New Roman"/>
                <w:b/>
                <w:bCs/>
                <w:i/>
                <w:iCs/>
                <w:color w:val="333333"/>
                <w:sz w:val="28"/>
                <w:szCs w:val="28"/>
                <w:lang w:eastAsia="ru-RU"/>
              </w:rPr>
              <w:br/>
              <w:t>Задание №1</w:t>
            </w:r>
          </w:p>
        </w:tc>
        <w:tc>
          <w:tcPr>
            <w:tcW w:w="1742"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Уметь решать задачи</w:t>
            </w:r>
            <w:r w:rsidRPr="008C191C">
              <w:rPr>
                <w:rFonts w:ascii="Times New Roman" w:hAnsi="Times New Roman" w:cs="Times New Roman"/>
                <w:b/>
                <w:bCs/>
                <w:i/>
                <w:iCs/>
                <w:color w:val="333333"/>
                <w:sz w:val="28"/>
                <w:szCs w:val="28"/>
                <w:lang w:eastAsia="ru-RU"/>
              </w:rPr>
              <w:br/>
              <w:t>Задание №2</w:t>
            </w:r>
          </w:p>
        </w:tc>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Уметь решать геометрическую задачу (нахождение  </w:t>
            </w:r>
            <w:proofErr w:type="gramStart"/>
            <w:r w:rsidRPr="008C191C">
              <w:rPr>
                <w:rFonts w:ascii="Times New Roman" w:hAnsi="Times New Roman" w:cs="Times New Roman"/>
                <w:color w:val="333333"/>
                <w:sz w:val="28"/>
                <w:szCs w:val="28"/>
                <w:lang w:eastAsia="ru-RU"/>
              </w:rPr>
              <w:t>Р</w:t>
            </w:r>
            <w:proofErr w:type="gramEnd"/>
            <w:r w:rsidRPr="008C191C">
              <w:rPr>
                <w:rFonts w:ascii="Times New Roman" w:hAnsi="Times New Roman" w:cs="Times New Roman"/>
                <w:color w:val="333333"/>
                <w:sz w:val="28"/>
                <w:szCs w:val="28"/>
                <w:lang w:eastAsia="ru-RU"/>
              </w:rPr>
              <w:t xml:space="preserve"> треугольника)</w:t>
            </w:r>
            <w:r w:rsidRPr="008C191C">
              <w:rPr>
                <w:rFonts w:ascii="Times New Roman" w:hAnsi="Times New Roman" w:cs="Times New Roman"/>
                <w:b/>
                <w:bCs/>
                <w:i/>
                <w:iCs/>
                <w:color w:val="333333"/>
                <w:sz w:val="28"/>
                <w:szCs w:val="28"/>
                <w:lang w:eastAsia="ru-RU"/>
              </w:rPr>
              <w:br/>
              <w:t>Задание №3</w:t>
            </w:r>
          </w:p>
        </w:tc>
        <w:tc>
          <w:tcPr>
            <w:tcW w:w="2095" w:type="dxa"/>
            <w:tcBorders>
              <w:top w:val="outset" w:sz="6" w:space="0" w:color="auto"/>
              <w:left w:val="outset" w:sz="6" w:space="0" w:color="auto"/>
              <w:bottom w:val="outset" w:sz="6" w:space="0" w:color="auto"/>
              <w:right w:val="outset" w:sz="6" w:space="0" w:color="auto"/>
            </w:tcBorders>
            <w:shd w:val="clear" w:color="auto" w:fill="FFFFFF"/>
          </w:tcPr>
          <w:p w:rsidR="00DF0B97" w:rsidRPr="008C191C" w:rsidRDefault="00DF0B97" w:rsidP="008C191C">
            <w:pPr>
              <w:spacing w:after="0" w:line="240" w:lineRule="auto"/>
              <w:jc w:val="center"/>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Выводы</w:t>
            </w:r>
          </w:p>
        </w:tc>
      </w:tr>
      <w:tr w:rsidR="00DF0B97" w:rsidRPr="008C191C" w:rsidTr="00DF0B97">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1. Илья А.</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4</w:t>
            </w:r>
          </w:p>
        </w:tc>
        <w:tc>
          <w:tcPr>
            <w:tcW w:w="1742"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5</w:t>
            </w:r>
          </w:p>
        </w:tc>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3</w:t>
            </w:r>
          </w:p>
        </w:tc>
        <w:tc>
          <w:tcPr>
            <w:tcW w:w="2095" w:type="dxa"/>
            <w:tcBorders>
              <w:top w:val="outset" w:sz="6" w:space="0" w:color="auto"/>
              <w:left w:val="outset" w:sz="6" w:space="0" w:color="auto"/>
              <w:bottom w:val="outset" w:sz="6" w:space="0" w:color="auto"/>
              <w:right w:val="outset" w:sz="6" w:space="0" w:color="auto"/>
            </w:tcBorders>
            <w:shd w:val="clear" w:color="auto" w:fill="FFFFFF"/>
          </w:tcPr>
          <w:p w:rsidR="00DF0B97" w:rsidRPr="008C191C" w:rsidRDefault="00DF0B97" w:rsidP="008C191C">
            <w:pPr>
              <w:spacing w:after="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xml:space="preserve">Все умения  усвоены хорошо, кроме умения «находить </w:t>
            </w:r>
            <w:proofErr w:type="gramStart"/>
            <w:r w:rsidRPr="008C191C">
              <w:rPr>
                <w:rFonts w:ascii="Times New Roman" w:hAnsi="Times New Roman" w:cs="Times New Roman"/>
                <w:color w:val="333333"/>
                <w:sz w:val="28"/>
                <w:szCs w:val="28"/>
                <w:lang w:eastAsia="ru-RU"/>
              </w:rPr>
              <w:t>Р</w:t>
            </w:r>
            <w:proofErr w:type="gramEnd"/>
            <w:r w:rsidRPr="008C191C">
              <w:rPr>
                <w:rFonts w:ascii="Times New Roman" w:hAnsi="Times New Roman" w:cs="Times New Roman"/>
                <w:color w:val="333333"/>
                <w:sz w:val="28"/>
                <w:szCs w:val="28"/>
                <w:lang w:eastAsia="ru-RU"/>
              </w:rPr>
              <w:t xml:space="preserve"> </w:t>
            </w:r>
            <w:proofErr w:type="spellStart"/>
            <w:r w:rsidRPr="008C191C">
              <w:rPr>
                <w:rFonts w:ascii="Times New Roman" w:hAnsi="Times New Roman" w:cs="Times New Roman"/>
                <w:color w:val="333333"/>
                <w:sz w:val="28"/>
                <w:szCs w:val="28"/>
                <w:lang w:eastAsia="ru-RU"/>
              </w:rPr>
              <w:t>треуг</w:t>
            </w:r>
            <w:proofErr w:type="spellEnd"/>
            <w:r w:rsidRPr="008C191C">
              <w:rPr>
                <w:rFonts w:ascii="Times New Roman" w:hAnsi="Times New Roman" w:cs="Times New Roman"/>
                <w:color w:val="333333"/>
                <w:sz w:val="28"/>
                <w:szCs w:val="28"/>
                <w:lang w:eastAsia="ru-RU"/>
              </w:rPr>
              <w:t>.), необходима коррекция.</w:t>
            </w:r>
          </w:p>
        </w:tc>
      </w:tr>
    </w:tbl>
    <w:p w:rsidR="00DF0B97" w:rsidRPr="008C191C" w:rsidRDefault="00DF0B97" w:rsidP="008C191C">
      <w:pPr>
        <w:shd w:val="clear" w:color="auto" w:fill="FFFFFF"/>
        <w:tabs>
          <w:tab w:val="left" w:pos="1740"/>
        </w:tabs>
        <w:spacing w:after="100" w:line="240" w:lineRule="auto"/>
        <w:rPr>
          <w:rFonts w:ascii="Times New Roman" w:hAnsi="Times New Roman" w:cs="Times New Roman"/>
          <w:color w:val="333333"/>
          <w:sz w:val="28"/>
          <w:szCs w:val="28"/>
          <w:lang w:eastAsia="ru-RU"/>
        </w:rPr>
      </w:pPr>
    </w:p>
    <w:p w:rsidR="00231617" w:rsidRPr="008C191C" w:rsidRDefault="00231617" w:rsidP="008C191C">
      <w:pPr>
        <w:pStyle w:val="ae"/>
        <w:ind w:left="1080"/>
        <w:rPr>
          <w:sz w:val="28"/>
          <w:szCs w:val="28"/>
        </w:rPr>
      </w:pPr>
    </w:p>
    <w:p w:rsidR="00DF0B97" w:rsidRPr="008C191C" w:rsidRDefault="00DF0B9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3-й шаг</w:t>
      </w:r>
      <w:r w:rsidRPr="008C191C">
        <w:rPr>
          <w:rFonts w:ascii="Times New Roman" w:hAnsi="Times New Roman" w:cs="Times New Roman"/>
          <w:color w:val="333333"/>
          <w:sz w:val="28"/>
          <w:szCs w:val="28"/>
          <w:lang w:eastAsia="ru-RU"/>
        </w:rPr>
        <w:t xml:space="preserve">. Провести </w:t>
      </w:r>
      <w:proofErr w:type="gramStart"/>
      <w:r w:rsidRPr="008C191C">
        <w:rPr>
          <w:rFonts w:ascii="Times New Roman" w:hAnsi="Times New Roman" w:cs="Times New Roman"/>
          <w:color w:val="333333"/>
          <w:sz w:val="28"/>
          <w:szCs w:val="28"/>
          <w:lang w:eastAsia="ru-RU"/>
        </w:rPr>
        <w:t>контрольную</w:t>
      </w:r>
      <w:proofErr w:type="gramEnd"/>
      <w:r w:rsidRPr="008C191C">
        <w:rPr>
          <w:rFonts w:ascii="Times New Roman" w:hAnsi="Times New Roman" w:cs="Times New Roman"/>
          <w:color w:val="333333"/>
          <w:sz w:val="28"/>
          <w:szCs w:val="28"/>
          <w:lang w:eastAsia="ru-RU"/>
        </w:rPr>
        <w:t xml:space="preserve"> в следующей четверти и выставить отметки в те же колонки.</w:t>
      </w:r>
    </w:p>
    <w:p w:rsidR="004D311F" w:rsidRPr="008C191C" w:rsidRDefault="00DF0B9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i/>
          <w:iCs/>
          <w:color w:val="333333"/>
          <w:sz w:val="28"/>
          <w:szCs w:val="28"/>
          <w:lang w:eastAsia="ru-RU"/>
        </w:rPr>
        <w:t>4-й шаг</w:t>
      </w:r>
      <w:r w:rsidRPr="008C191C">
        <w:rPr>
          <w:rFonts w:ascii="Times New Roman" w:hAnsi="Times New Roman" w:cs="Times New Roman"/>
          <w:color w:val="333333"/>
          <w:sz w:val="28"/>
          <w:szCs w:val="28"/>
          <w:lang w:eastAsia="ru-RU"/>
        </w:rPr>
        <w:t xml:space="preserve">. Сравнить результаты по умениям, повторяющимся в </w:t>
      </w:r>
      <w:proofErr w:type="gramStart"/>
      <w:r w:rsidRPr="008C191C">
        <w:rPr>
          <w:rFonts w:ascii="Times New Roman" w:hAnsi="Times New Roman" w:cs="Times New Roman"/>
          <w:color w:val="333333"/>
          <w:sz w:val="28"/>
          <w:szCs w:val="28"/>
          <w:lang w:eastAsia="ru-RU"/>
        </w:rPr>
        <w:t>разных</w:t>
      </w:r>
      <w:proofErr w:type="gramEnd"/>
      <w:r w:rsidRPr="008C191C">
        <w:rPr>
          <w:rFonts w:ascii="Times New Roman" w:hAnsi="Times New Roman" w:cs="Times New Roman"/>
          <w:color w:val="333333"/>
          <w:sz w:val="28"/>
          <w:szCs w:val="28"/>
          <w:lang w:eastAsia="ru-RU"/>
        </w:rPr>
        <w:t xml:space="preserve"> контрольных. Если это бумажный вариант, сделать устный вывод о динамике развития – улучшении или ухудшении результатов класса или отдельных учеников.</w:t>
      </w:r>
    </w:p>
    <w:p w:rsidR="00DF0B97" w:rsidRPr="008C191C" w:rsidRDefault="00DF0B97" w:rsidP="008C191C">
      <w:pPr>
        <w:shd w:val="clear" w:color="auto" w:fill="FFFFFF"/>
        <w:spacing w:after="100" w:line="240" w:lineRule="auto"/>
        <w:rPr>
          <w:rFonts w:ascii="Times New Roman" w:hAnsi="Times New Roman" w:cs="Times New Roman"/>
          <w:color w:val="333333"/>
          <w:sz w:val="28"/>
          <w:szCs w:val="28"/>
          <w:lang w:eastAsia="ru-RU"/>
        </w:rPr>
      </w:pPr>
      <w:r w:rsidRPr="008C191C">
        <w:rPr>
          <w:rFonts w:ascii="Times New Roman" w:hAnsi="Times New Roman" w:cs="Times New Roman"/>
          <w:color w:val="333333"/>
          <w:sz w:val="28"/>
          <w:szCs w:val="28"/>
          <w:lang w:eastAsia="ru-RU"/>
        </w:rPr>
        <w:t> </w:t>
      </w:r>
      <w:r w:rsidRPr="008C191C">
        <w:rPr>
          <w:rFonts w:ascii="Times New Roman" w:hAnsi="Times New Roman" w:cs="Times New Roman"/>
          <w:i/>
          <w:iCs/>
          <w:color w:val="333333"/>
          <w:sz w:val="28"/>
          <w:szCs w:val="28"/>
          <w:lang w:eastAsia="ru-RU"/>
        </w:rPr>
        <w:t>5-й шаг</w:t>
      </w:r>
      <w:r w:rsidRPr="008C191C">
        <w:rPr>
          <w:rFonts w:ascii="Times New Roman" w:hAnsi="Times New Roman" w:cs="Times New Roman"/>
          <w:color w:val="333333"/>
          <w:sz w:val="28"/>
          <w:szCs w:val="28"/>
          <w:lang w:eastAsia="ru-RU"/>
        </w:rPr>
        <w:t>. Спланировать действия по улучшению результатов.</w:t>
      </w:r>
    </w:p>
    <w:p w:rsidR="004D311F" w:rsidRPr="008C191C" w:rsidRDefault="004D311F" w:rsidP="008C191C">
      <w:pPr>
        <w:pStyle w:val="ae"/>
        <w:jc w:val="left"/>
        <w:rPr>
          <w:b/>
          <w:sz w:val="28"/>
          <w:szCs w:val="28"/>
          <w:u w:val="single"/>
        </w:rPr>
      </w:pPr>
      <w:r w:rsidRPr="008C191C">
        <w:rPr>
          <w:color w:val="FF0000"/>
          <w:sz w:val="28"/>
          <w:szCs w:val="28"/>
          <w:u w:val="single"/>
        </w:rPr>
        <w:t xml:space="preserve"> </w:t>
      </w:r>
      <w:r w:rsidRPr="008C191C">
        <w:rPr>
          <w:b/>
          <w:sz w:val="28"/>
          <w:szCs w:val="28"/>
          <w:u w:val="single"/>
        </w:rPr>
        <w:t xml:space="preserve">Слайд 26 </w:t>
      </w:r>
    </w:p>
    <w:p w:rsidR="00024E16" w:rsidRPr="008C191C" w:rsidRDefault="00024E16" w:rsidP="008C191C">
      <w:pPr>
        <w:pStyle w:val="ae"/>
        <w:jc w:val="left"/>
        <w:rPr>
          <w:sz w:val="28"/>
          <w:szCs w:val="28"/>
          <w:u w:val="single"/>
        </w:rPr>
      </w:pPr>
      <w:r w:rsidRPr="008C191C">
        <w:rPr>
          <w:color w:val="FF0000"/>
          <w:sz w:val="28"/>
          <w:szCs w:val="28"/>
          <w:u w:val="single"/>
        </w:rPr>
        <w:t>5-е правило</w:t>
      </w:r>
      <w:r w:rsidRPr="008C191C">
        <w:rPr>
          <w:sz w:val="28"/>
          <w:szCs w:val="28"/>
          <w:u w:val="single"/>
        </w:rPr>
        <w:t>.</w:t>
      </w:r>
      <w:r w:rsidRPr="008C191C">
        <w:rPr>
          <w:sz w:val="28"/>
          <w:szCs w:val="28"/>
        </w:rPr>
        <w:t xml:space="preserve"> КОГДА СТАВИТЬ ОТМЕТКИ?</w:t>
      </w:r>
      <w:r w:rsidRPr="008C191C">
        <w:rPr>
          <w:b/>
          <w:sz w:val="28"/>
          <w:szCs w:val="28"/>
        </w:rPr>
        <w:t xml:space="preserve"> </w:t>
      </w:r>
      <w:proofErr w:type="gramStart"/>
      <w:r w:rsidRPr="008C191C">
        <w:rPr>
          <w:b/>
          <w:sz w:val="28"/>
          <w:szCs w:val="28"/>
        </w:rPr>
        <w:t xml:space="preserve">Текущие – по желанию, за тематические проверочные работы – обязательно. </w:t>
      </w:r>
      <w:proofErr w:type="gramEnd"/>
    </w:p>
    <w:p w:rsidR="00024E16" w:rsidRPr="008C191C" w:rsidRDefault="00024E16" w:rsidP="008C191C">
      <w:pPr>
        <w:spacing w:line="240" w:lineRule="auto"/>
        <w:ind w:firstLine="180"/>
        <w:rPr>
          <w:rFonts w:ascii="Times New Roman" w:hAnsi="Times New Roman" w:cs="Times New Roman"/>
          <w:sz w:val="28"/>
          <w:szCs w:val="28"/>
        </w:rPr>
      </w:pPr>
      <w:r w:rsidRPr="008C191C">
        <w:rPr>
          <w:rFonts w:ascii="Times New Roman" w:hAnsi="Times New Roman" w:cs="Times New Roman"/>
          <w:sz w:val="28"/>
          <w:szCs w:val="28"/>
        </w:rPr>
        <w:t>За задачи, решённые</w:t>
      </w:r>
      <w:r w:rsidRPr="008C191C">
        <w:rPr>
          <w:rFonts w:ascii="Times New Roman" w:hAnsi="Times New Roman" w:cs="Times New Roman"/>
          <w:b/>
          <w:sz w:val="28"/>
          <w:szCs w:val="28"/>
        </w:rPr>
        <w:t xml:space="preserve"> при изучении новой темы,</w:t>
      </w:r>
      <w:r w:rsidRPr="008C191C">
        <w:rPr>
          <w:rFonts w:ascii="Times New Roman" w:hAnsi="Times New Roman" w:cs="Times New Roman"/>
          <w:sz w:val="28"/>
          <w:szCs w:val="28"/>
        </w:rPr>
        <w:t xml:space="preserve"> </w:t>
      </w:r>
      <w:r w:rsidRPr="008C191C">
        <w:rPr>
          <w:rFonts w:ascii="Times New Roman" w:hAnsi="Times New Roman" w:cs="Times New Roman"/>
          <w:b/>
          <w:sz w:val="28"/>
          <w:szCs w:val="28"/>
        </w:rPr>
        <w:t xml:space="preserve">отметка </w:t>
      </w:r>
      <w:r w:rsidRPr="008C191C">
        <w:rPr>
          <w:rFonts w:ascii="Times New Roman" w:hAnsi="Times New Roman" w:cs="Times New Roman"/>
          <w:sz w:val="28"/>
          <w:szCs w:val="28"/>
        </w:rPr>
        <w:t>ставится только</w:t>
      </w:r>
      <w:r w:rsidRPr="008C191C">
        <w:rPr>
          <w:rFonts w:ascii="Times New Roman" w:hAnsi="Times New Roman" w:cs="Times New Roman"/>
          <w:b/>
          <w:sz w:val="28"/>
          <w:szCs w:val="28"/>
        </w:rPr>
        <w:t xml:space="preserve"> по желанию ученика</w:t>
      </w:r>
      <w:r w:rsidRPr="008C191C">
        <w:rPr>
          <w:rFonts w:ascii="Times New Roman" w:hAnsi="Times New Roman" w:cs="Times New Roman"/>
          <w:sz w:val="28"/>
          <w:szCs w:val="28"/>
        </w:rPr>
        <w:t>, так как он ещё овладевает умениями и знаниями темы и имеет право на ошибку.</w:t>
      </w:r>
    </w:p>
    <w:p w:rsidR="0069402F" w:rsidRPr="008C191C" w:rsidRDefault="00024E16" w:rsidP="008C191C">
      <w:pPr>
        <w:spacing w:line="240" w:lineRule="auto"/>
        <w:ind w:firstLine="180"/>
        <w:rPr>
          <w:rFonts w:ascii="Times New Roman" w:hAnsi="Times New Roman" w:cs="Times New Roman"/>
          <w:sz w:val="28"/>
          <w:szCs w:val="28"/>
        </w:rPr>
      </w:pPr>
      <w:r w:rsidRPr="008C191C">
        <w:rPr>
          <w:rFonts w:ascii="Times New Roman" w:hAnsi="Times New Roman" w:cs="Times New Roman"/>
          <w:sz w:val="28"/>
          <w:szCs w:val="28"/>
        </w:rPr>
        <w:t>За каждую задачу</w:t>
      </w:r>
      <w:r w:rsidRPr="008C191C">
        <w:rPr>
          <w:rFonts w:ascii="Times New Roman" w:hAnsi="Times New Roman" w:cs="Times New Roman"/>
          <w:b/>
          <w:sz w:val="28"/>
          <w:szCs w:val="28"/>
        </w:rPr>
        <w:t xml:space="preserve"> проверочной (контрольной) работы </w:t>
      </w:r>
      <w:r w:rsidRPr="008C191C">
        <w:rPr>
          <w:rFonts w:ascii="Times New Roman" w:hAnsi="Times New Roman" w:cs="Times New Roman"/>
          <w:sz w:val="28"/>
          <w:szCs w:val="28"/>
        </w:rPr>
        <w:t>по итогам темы</w:t>
      </w:r>
      <w:r w:rsidRPr="008C191C">
        <w:rPr>
          <w:rFonts w:ascii="Times New Roman" w:hAnsi="Times New Roman" w:cs="Times New Roman"/>
          <w:b/>
          <w:sz w:val="28"/>
          <w:szCs w:val="28"/>
        </w:rPr>
        <w:t xml:space="preserve"> отметка </w:t>
      </w:r>
      <w:r w:rsidRPr="008C191C">
        <w:rPr>
          <w:rFonts w:ascii="Times New Roman" w:hAnsi="Times New Roman" w:cs="Times New Roman"/>
          <w:sz w:val="28"/>
          <w:szCs w:val="28"/>
        </w:rPr>
        <w:t xml:space="preserve">ставится </w:t>
      </w:r>
      <w:r w:rsidRPr="008C191C">
        <w:rPr>
          <w:rFonts w:ascii="Times New Roman" w:hAnsi="Times New Roman" w:cs="Times New Roman"/>
          <w:b/>
          <w:sz w:val="28"/>
          <w:szCs w:val="28"/>
        </w:rPr>
        <w:t>всем ученикам</w:t>
      </w:r>
      <w:r w:rsidRPr="008C191C">
        <w:rPr>
          <w:rFonts w:ascii="Times New Roman" w:hAnsi="Times New Roman" w:cs="Times New Roman"/>
          <w:sz w:val="28"/>
          <w:szCs w:val="28"/>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8C191C">
        <w:rPr>
          <w:rFonts w:ascii="Times New Roman" w:hAnsi="Times New Roman" w:cs="Times New Roman"/>
          <w:b/>
          <w:sz w:val="28"/>
          <w:szCs w:val="28"/>
        </w:rPr>
        <w:t xml:space="preserve"> право пересдать </w:t>
      </w:r>
      <w:r w:rsidRPr="008C191C">
        <w:rPr>
          <w:rFonts w:ascii="Times New Roman" w:hAnsi="Times New Roman" w:cs="Times New Roman"/>
          <w:sz w:val="28"/>
          <w:szCs w:val="28"/>
        </w:rPr>
        <w:t>хотя бы один раз.</w:t>
      </w:r>
    </w:p>
    <w:p w:rsidR="0069402F" w:rsidRPr="008C191C" w:rsidRDefault="0069402F" w:rsidP="008C191C">
      <w:pPr>
        <w:spacing w:line="240" w:lineRule="auto"/>
        <w:ind w:firstLine="180"/>
        <w:rPr>
          <w:rFonts w:ascii="Times New Roman" w:hAnsi="Times New Roman" w:cs="Times New Roman"/>
          <w:sz w:val="28"/>
          <w:szCs w:val="28"/>
        </w:rPr>
      </w:pPr>
      <w:r w:rsidRPr="008C191C">
        <w:rPr>
          <w:rFonts w:ascii="Times New Roman" w:hAnsi="Times New Roman" w:cs="Times New Roman"/>
          <w:sz w:val="28"/>
          <w:szCs w:val="28"/>
        </w:rPr>
        <w:t xml:space="preserve">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w:t>
      </w:r>
      <w:r w:rsidRPr="008C191C">
        <w:rPr>
          <w:rFonts w:ascii="Times New Roman" w:hAnsi="Times New Roman" w:cs="Times New Roman"/>
          <w:sz w:val="28"/>
          <w:szCs w:val="28"/>
        </w:rPr>
        <w:lastRenderedPageBreak/>
        <w:t xml:space="preserve">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w:t>
      </w:r>
    </w:p>
    <w:p w:rsidR="00024E16" w:rsidRPr="008C191C" w:rsidRDefault="004D311F" w:rsidP="008C191C">
      <w:pPr>
        <w:spacing w:line="240" w:lineRule="auto"/>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27</w:t>
      </w:r>
    </w:p>
    <w:p w:rsidR="00024E16" w:rsidRPr="008C191C" w:rsidRDefault="00024E16" w:rsidP="008C191C">
      <w:pPr>
        <w:pStyle w:val="ae"/>
        <w:ind w:firstLine="180"/>
        <w:jc w:val="left"/>
        <w:rPr>
          <w:b/>
          <w:sz w:val="28"/>
          <w:szCs w:val="28"/>
        </w:rPr>
      </w:pPr>
      <w:r w:rsidRPr="008C191C">
        <w:rPr>
          <w:color w:val="FF0000"/>
          <w:sz w:val="28"/>
          <w:szCs w:val="28"/>
          <w:u w:val="single"/>
        </w:rPr>
        <w:t>6-е правило</w:t>
      </w:r>
      <w:r w:rsidRPr="008C191C">
        <w:rPr>
          <w:sz w:val="28"/>
          <w:szCs w:val="28"/>
          <w:u w:val="single"/>
        </w:rPr>
        <w:t>.</w:t>
      </w:r>
      <w:r w:rsidRPr="008C191C">
        <w:rPr>
          <w:sz w:val="28"/>
          <w:szCs w:val="28"/>
        </w:rPr>
        <w:t xml:space="preserve"> ПО КАКИМ КРИТЕРИЯМ ОЦЕНИВАТЬ? </w:t>
      </w:r>
      <w:r w:rsidRPr="008C191C">
        <w:rPr>
          <w:b/>
          <w:sz w:val="28"/>
          <w:szCs w:val="28"/>
        </w:rPr>
        <w:t>По признакам</w:t>
      </w:r>
      <w:r w:rsidRPr="008C191C">
        <w:rPr>
          <w:sz w:val="28"/>
          <w:szCs w:val="28"/>
        </w:rPr>
        <w:t xml:space="preserve"> </w:t>
      </w:r>
      <w:r w:rsidRPr="008C191C">
        <w:rPr>
          <w:b/>
          <w:sz w:val="28"/>
          <w:szCs w:val="28"/>
        </w:rPr>
        <w:t>трёх уровней успешности.</w:t>
      </w:r>
    </w:p>
    <w:p w:rsidR="00024E16" w:rsidRPr="008C191C" w:rsidRDefault="00024E16" w:rsidP="008C191C">
      <w:pPr>
        <w:pStyle w:val="ae"/>
        <w:ind w:left="540" w:hanging="360"/>
        <w:jc w:val="left"/>
        <w:rPr>
          <w:sz w:val="28"/>
          <w:szCs w:val="28"/>
        </w:rPr>
      </w:pPr>
      <w:r w:rsidRPr="008C191C">
        <w:rPr>
          <w:b/>
          <w:sz w:val="28"/>
          <w:szCs w:val="28"/>
        </w:rPr>
        <w:t xml:space="preserve">Необходимый уровень </w:t>
      </w:r>
      <w:r w:rsidRPr="008C191C">
        <w:rPr>
          <w:sz w:val="28"/>
          <w:szCs w:val="28"/>
        </w:rPr>
        <w:t xml:space="preserve">(базовый) </w:t>
      </w:r>
      <w:r w:rsidRPr="008C191C">
        <w:rPr>
          <w:b/>
          <w:sz w:val="28"/>
          <w:szCs w:val="28"/>
        </w:rPr>
        <w:t>– решение типовой задачи</w:t>
      </w:r>
      <w:r w:rsidRPr="008C191C">
        <w:rPr>
          <w:sz w:val="28"/>
          <w:szCs w:val="28"/>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8C191C">
        <w:rPr>
          <w:i/>
          <w:sz w:val="28"/>
          <w:szCs w:val="28"/>
        </w:rPr>
        <w:t xml:space="preserve"> </w:t>
      </w:r>
      <w:r w:rsidRPr="008C191C">
        <w:rPr>
          <w:sz w:val="28"/>
          <w:szCs w:val="28"/>
        </w:rPr>
        <w:t xml:space="preserve">Это достаточно для продолжения образования, это возможно и </w:t>
      </w:r>
      <w:r w:rsidRPr="008C191C">
        <w:rPr>
          <w:i/>
          <w:sz w:val="28"/>
          <w:szCs w:val="28"/>
        </w:rPr>
        <w:t>необходимо всем</w:t>
      </w:r>
      <w:r w:rsidRPr="008C191C">
        <w:rPr>
          <w:sz w:val="28"/>
          <w:szCs w:val="28"/>
        </w:rPr>
        <w:t xml:space="preserve">. Качественные оценки </w:t>
      </w:r>
      <w:r w:rsidRPr="008C191C">
        <w:rPr>
          <w:b/>
          <w:sz w:val="28"/>
          <w:szCs w:val="28"/>
        </w:rPr>
        <w:sym w:font="Symbol" w:char="F02D"/>
      </w:r>
      <w:r w:rsidRPr="008C191C">
        <w:rPr>
          <w:sz w:val="28"/>
          <w:szCs w:val="28"/>
        </w:rPr>
        <w:t xml:space="preserve"> </w:t>
      </w:r>
      <w:r w:rsidRPr="008C191C">
        <w:rPr>
          <w:b/>
          <w:sz w:val="28"/>
          <w:szCs w:val="28"/>
        </w:rPr>
        <w:t xml:space="preserve">«хорошо, но не отлично» </w:t>
      </w:r>
      <w:r w:rsidRPr="008C191C">
        <w:rPr>
          <w:sz w:val="28"/>
          <w:szCs w:val="28"/>
        </w:rPr>
        <w:t>или «нормально» (решение задачи с недочётами).</w:t>
      </w:r>
    </w:p>
    <w:p w:rsidR="0069402F" w:rsidRPr="008C191C" w:rsidRDefault="004D311F" w:rsidP="008C191C">
      <w:pPr>
        <w:spacing w:line="240" w:lineRule="auto"/>
        <w:rPr>
          <w:rFonts w:ascii="Times New Roman" w:hAnsi="Times New Roman" w:cs="Times New Roman"/>
          <w:b/>
          <w:sz w:val="28"/>
          <w:szCs w:val="28"/>
        </w:rPr>
      </w:pPr>
      <w:r w:rsidRPr="008C191C">
        <w:rPr>
          <w:rFonts w:ascii="Times New Roman" w:hAnsi="Times New Roman" w:cs="Times New Roman"/>
          <w:b/>
          <w:sz w:val="28"/>
          <w:szCs w:val="28"/>
          <w:u w:val="single"/>
        </w:rPr>
        <w:t>Слайд 28</w:t>
      </w:r>
      <w:r w:rsidRPr="008C191C">
        <w:rPr>
          <w:rFonts w:ascii="Times New Roman" w:hAnsi="Times New Roman" w:cs="Times New Roman"/>
          <w:b/>
          <w:sz w:val="28"/>
          <w:szCs w:val="28"/>
        </w:rPr>
        <w:t xml:space="preserve"> </w:t>
      </w:r>
    </w:p>
    <w:p w:rsidR="00024E16" w:rsidRPr="008C191C" w:rsidRDefault="00024E16" w:rsidP="008C191C">
      <w:pPr>
        <w:spacing w:line="240" w:lineRule="auto"/>
        <w:rPr>
          <w:rFonts w:ascii="Times New Roman" w:hAnsi="Times New Roman" w:cs="Times New Roman"/>
          <w:sz w:val="28"/>
          <w:szCs w:val="28"/>
        </w:rPr>
      </w:pPr>
      <w:r w:rsidRPr="008C191C">
        <w:rPr>
          <w:rFonts w:ascii="Times New Roman" w:hAnsi="Times New Roman" w:cs="Times New Roman"/>
          <w:b/>
          <w:sz w:val="28"/>
          <w:szCs w:val="28"/>
        </w:rPr>
        <w:t xml:space="preserve">Повышенный уровень </w:t>
      </w:r>
      <w:r w:rsidRPr="008C191C">
        <w:rPr>
          <w:rFonts w:ascii="Times New Roman" w:hAnsi="Times New Roman" w:cs="Times New Roman"/>
          <w:sz w:val="28"/>
          <w:szCs w:val="28"/>
        </w:rPr>
        <w:t>(программный)</w:t>
      </w:r>
      <w:r w:rsidRPr="008C191C">
        <w:rPr>
          <w:rFonts w:ascii="Times New Roman" w:hAnsi="Times New Roman" w:cs="Times New Roman"/>
          <w:b/>
          <w:sz w:val="28"/>
          <w:szCs w:val="28"/>
        </w:rPr>
        <w:t xml:space="preserve"> – решение нестандартной задачи</w:t>
      </w:r>
      <w:r w:rsidRPr="008C191C">
        <w:rPr>
          <w:rFonts w:ascii="Times New Roman" w:hAnsi="Times New Roman" w:cs="Times New Roman"/>
          <w:sz w:val="28"/>
          <w:szCs w:val="28"/>
        </w:rPr>
        <w:t xml:space="preserve">, где потребовалось: </w:t>
      </w:r>
    </w:p>
    <w:p w:rsidR="00024E16" w:rsidRPr="008C191C" w:rsidRDefault="00024E16" w:rsidP="008C191C">
      <w:pPr>
        <w:numPr>
          <w:ilvl w:val="0"/>
          <w:numId w:val="37"/>
        </w:numPr>
        <w:spacing w:after="0" w:line="240" w:lineRule="auto"/>
        <w:rPr>
          <w:rFonts w:ascii="Times New Roman" w:hAnsi="Times New Roman" w:cs="Times New Roman"/>
          <w:sz w:val="28"/>
          <w:szCs w:val="28"/>
        </w:rPr>
      </w:pPr>
      <w:r w:rsidRPr="008C191C">
        <w:rPr>
          <w:rFonts w:ascii="Times New Roman" w:hAnsi="Times New Roman" w:cs="Times New Roman"/>
          <w:sz w:val="28"/>
          <w:szCs w:val="28"/>
        </w:rPr>
        <w:t xml:space="preserve">либо действие в новой, непривычной ситуации (в том числе действия из раздела «Ученик может научиться» примерной программы); </w:t>
      </w:r>
    </w:p>
    <w:p w:rsidR="00024E16" w:rsidRPr="008C191C" w:rsidRDefault="00024E16" w:rsidP="008C191C">
      <w:pPr>
        <w:numPr>
          <w:ilvl w:val="0"/>
          <w:numId w:val="37"/>
        </w:numPr>
        <w:spacing w:after="0" w:line="240" w:lineRule="auto"/>
        <w:rPr>
          <w:rFonts w:ascii="Times New Roman" w:hAnsi="Times New Roman" w:cs="Times New Roman"/>
          <w:sz w:val="28"/>
          <w:szCs w:val="28"/>
        </w:rPr>
      </w:pPr>
      <w:r w:rsidRPr="008C191C">
        <w:rPr>
          <w:rFonts w:ascii="Times New Roman" w:hAnsi="Times New Roman" w:cs="Times New Roman"/>
          <w:sz w:val="28"/>
          <w:szCs w:val="28"/>
        </w:rPr>
        <w:t>либо использование новых, усваиваемых в данный момент знаний (в том числе выходящих за рамки опорной системы знаний по предмету).</w:t>
      </w:r>
    </w:p>
    <w:p w:rsidR="00024E16" w:rsidRPr="008C191C" w:rsidRDefault="00024E16" w:rsidP="008C191C">
      <w:pPr>
        <w:spacing w:line="240" w:lineRule="auto"/>
        <w:ind w:left="1080" w:hanging="360"/>
        <w:rPr>
          <w:rFonts w:ascii="Times New Roman" w:hAnsi="Times New Roman" w:cs="Times New Roman"/>
          <w:sz w:val="28"/>
          <w:szCs w:val="28"/>
        </w:rPr>
      </w:pPr>
      <w:r w:rsidRPr="008C191C">
        <w:rPr>
          <w:rFonts w:ascii="Times New Roman" w:hAnsi="Times New Roman" w:cs="Times New Roman"/>
          <w:sz w:val="28"/>
          <w:szCs w:val="28"/>
        </w:rPr>
        <w:t>Умение действовать в нестандартной ситуации – это отличие от необходимого всем уровня. Качественные оценки: «</w:t>
      </w:r>
      <w:r w:rsidRPr="008C191C">
        <w:rPr>
          <w:rFonts w:ascii="Times New Roman" w:hAnsi="Times New Roman" w:cs="Times New Roman"/>
          <w:b/>
          <w:sz w:val="28"/>
          <w:szCs w:val="28"/>
        </w:rPr>
        <w:t xml:space="preserve">отлично» </w:t>
      </w:r>
      <w:r w:rsidRPr="008C191C">
        <w:rPr>
          <w:rFonts w:ascii="Times New Roman" w:hAnsi="Times New Roman" w:cs="Times New Roman"/>
          <w:sz w:val="28"/>
          <w:szCs w:val="28"/>
        </w:rPr>
        <w:t xml:space="preserve">или «почти отлично» (решение задачи с недочётами). </w:t>
      </w:r>
    </w:p>
    <w:p w:rsidR="0069402F" w:rsidRPr="008C191C" w:rsidRDefault="0069402F" w:rsidP="008C191C">
      <w:pPr>
        <w:spacing w:line="240" w:lineRule="auto"/>
        <w:ind w:left="540" w:hanging="360"/>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29</w:t>
      </w:r>
    </w:p>
    <w:p w:rsidR="00024E16" w:rsidRPr="008C191C" w:rsidRDefault="00024E16" w:rsidP="008C191C">
      <w:pPr>
        <w:spacing w:line="240" w:lineRule="auto"/>
        <w:ind w:left="540" w:hanging="360"/>
        <w:rPr>
          <w:rFonts w:ascii="Times New Roman" w:hAnsi="Times New Roman" w:cs="Times New Roman"/>
          <w:sz w:val="28"/>
          <w:szCs w:val="28"/>
        </w:rPr>
      </w:pPr>
      <w:r w:rsidRPr="008C191C">
        <w:rPr>
          <w:rFonts w:ascii="Times New Roman" w:hAnsi="Times New Roman" w:cs="Times New Roman"/>
          <w:b/>
          <w:sz w:val="28"/>
          <w:szCs w:val="28"/>
        </w:rPr>
        <w:t>Максимальный</w:t>
      </w:r>
      <w:r w:rsidRPr="008C191C">
        <w:rPr>
          <w:rFonts w:ascii="Times New Roman" w:hAnsi="Times New Roman" w:cs="Times New Roman"/>
          <w:sz w:val="28"/>
          <w:szCs w:val="28"/>
        </w:rPr>
        <w:t xml:space="preserve"> </w:t>
      </w:r>
      <w:r w:rsidRPr="008C191C">
        <w:rPr>
          <w:rFonts w:ascii="Times New Roman" w:hAnsi="Times New Roman" w:cs="Times New Roman"/>
          <w:b/>
          <w:sz w:val="28"/>
          <w:szCs w:val="28"/>
        </w:rPr>
        <w:t xml:space="preserve">уровень </w:t>
      </w:r>
      <w:r w:rsidRPr="008C191C">
        <w:rPr>
          <w:rFonts w:ascii="Times New Roman" w:hAnsi="Times New Roman" w:cs="Times New Roman"/>
          <w:sz w:val="28"/>
          <w:szCs w:val="28"/>
        </w:rPr>
        <w:t>(</w:t>
      </w:r>
      <w:proofErr w:type="spellStart"/>
      <w:r w:rsidRPr="008C191C">
        <w:rPr>
          <w:rFonts w:ascii="Times New Roman" w:hAnsi="Times New Roman" w:cs="Times New Roman"/>
          <w:sz w:val="28"/>
          <w:szCs w:val="28"/>
        </w:rPr>
        <w:t>НЕобязательный</w:t>
      </w:r>
      <w:proofErr w:type="spellEnd"/>
      <w:r w:rsidRPr="008C191C">
        <w:rPr>
          <w:rFonts w:ascii="Times New Roman" w:hAnsi="Times New Roman" w:cs="Times New Roman"/>
          <w:sz w:val="28"/>
          <w:szCs w:val="28"/>
        </w:rPr>
        <w:t>)</w:t>
      </w:r>
      <w:r w:rsidRPr="008C191C">
        <w:rPr>
          <w:rFonts w:ascii="Times New Roman" w:hAnsi="Times New Roman" w:cs="Times New Roman"/>
          <w:b/>
          <w:sz w:val="28"/>
          <w:szCs w:val="28"/>
        </w:rPr>
        <w:t xml:space="preserve"> </w:t>
      </w:r>
      <w:r w:rsidRPr="008C191C">
        <w:rPr>
          <w:rFonts w:ascii="Times New Roman" w:hAnsi="Times New Roman" w:cs="Times New Roman"/>
          <w:b/>
          <w:sz w:val="28"/>
          <w:szCs w:val="28"/>
        </w:rPr>
        <w:sym w:font="Symbol" w:char="F02D"/>
      </w:r>
      <w:r w:rsidRPr="008C191C">
        <w:rPr>
          <w:rFonts w:ascii="Times New Roman" w:hAnsi="Times New Roman" w:cs="Times New Roman"/>
          <w:b/>
          <w:sz w:val="28"/>
          <w:szCs w:val="28"/>
        </w:rPr>
        <w:t xml:space="preserve"> решение не </w:t>
      </w:r>
      <w:proofErr w:type="spellStart"/>
      <w:r w:rsidRPr="008C191C">
        <w:rPr>
          <w:rFonts w:ascii="Times New Roman" w:hAnsi="Times New Roman" w:cs="Times New Roman"/>
          <w:b/>
          <w:sz w:val="28"/>
          <w:szCs w:val="28"/>
        </w:rPr>
        <w:t>изучавшейся</w:t>
      </w:r>
      <w:proofErr w:type="spellEnd"/>
      <w:r w:rsidRPr="008C191C">
        <w:rPr>
          <w:rFonts w:ascii="Times New Roman" w:hAnsi="Times New Roman" w:cs="Times New Roman"/>
          <w:b/>
          <w:sz w:val="28"/>
          <w:szCs w:val="28"/>
        </w:rPr>
        <w:t xml:space="preserve"> в классе «сверхзадачи»</w:t>
      </w:r>
      <w:r w:rsidRPr="008C191C">
        <w:rPr>
          <w:rFonts w:ascii="Times New Roman" w:hAnsi="Times New Roman" w:cs="Times New Roman"/>
          <w:sz w:val="28"/>
          <w:szCs w:val="28"/>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8C191C">
        <w:rPr>
          <w:rFonts w:ascii="Times New Roman" w:hAnsi="Times New Roman" w:cs="Times New Roman"/>
          <w:b/>
          <w:sz w:val="28"/>
          <w:szCs w:val="28"/>
        </w:rPr>
        <w:sym w:font="Symbol" w:char="F02D"/>
      </w:r>
      <w:r w:rsidRPr="008C191C">
        <w:rPr>
          <w:rFonts w:ascii="Times New Roman" w:hAnsi="Times New Roman" w:cs="Times New Roman"/>
          <w:sz w:val="28"/>
          <w:szCs w:val="28"/>
        </w:rPr>
        <w:t xml:space="preserve"> </w:t>
      </w:r>
      <w:r w:rsidRPr="008C191C">
        <w:rPr>
          <w:rFonts w:ascii="Times New Roman" w:hAnsi="Times New Roman" w:cs="Times New Roman"/>
          <w:b/>
          <w:sz w:val="28"/>
          <w:szCs w:val="28"/>
        </w:rPr>
        <w:t>«превосходно».</w:t>
      </w:r>
    </w:p>
    <w:p w:rsidR="00024E16" w:rsidRPr="008C191C" w:rsidRDefault="00024E16" w:rsidP="008C191C">
      <w:pPr>
        <w:spacing w:line="240" w:lineRule="auto"/>
        <w:ind w:firstLine="180"/>
        <w:rPr>
          <w:rFonts w:ascii="Times New Roman" w:hAnsi="Times New Roman" w:cs="Times New Roman"/>
          <w:sz w:val="28"/>
          <w:szCs w:val="28"/>
        </w:rPr>
      </w:pPr>
      <w:r w:rsidRPr="008C191C">
        <w:rPr>
          <w:rFonts w:ascii="Times New Roman" w:hAnsi="Times New Roman" w:cs="Times New Roman"/>
          <w:b/>
          <w:sz w:val="28"/>
          <w:szCs w:val="28"/>
        </w:rPr>
        <w:t>Качественные оценки</w:t>
      </w:r>
      <w:r w:rsidRPr="008C191C">
        <w:rPr>
          <w:rFonts w:ascii="Times New Roman" w:hAnsi="Times New Roman" w:cs="Times New Roman"/>
          <w:sz w:val="28"/>
          <w:szCs w:val="28"/>
        </w:rPr>
        <w:t xml:space="preserve"> по уровням успешности могут быть </w:t>
      </w:r>
      <w:r w:rsidRPr="008C191C">
        <w:rPr>
          <w:rFonts w:ascii="Times New Roman" w:hAnsi="Times New Roman" w:cs="Times New Roman"/>
          <w:b/>
          <w:sz w:val="28"/>
          <w:szCs w:val="28"/>
        </w:rPr>
        <w:t>переведены в отметки</w:t>
      </w:r>
      <w:r w:rsidRPr="008C191C">
        <w:rPr>
          <w:rFonts w:ascii="Times New Roman" w:hAnsi="Times New Roman" w:cs="Times New Roman"/>
          <w:sz w:val="28"/>
          <w:szCs w:val="28"/>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024E16" w:rsidRPr="008C191C" w:rsidRDefault="0069402F" w:rsidP="008C191C">
      <w:pPr>
        <w:spacing w:line="240" w:lineRule="auto"/>
        <w:ind w:firstLine="180"/>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30</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color w:val="FF0000"/>
          <w:sz w:val="28"/>
          <w:szCs w:val="28"/>
          <w:u w:val="single"/>
        </w:rPr>
        <w:t>7-е правило</w:t>
      </w:r>
      <w:r w:rsidRPr="008C191C">
        <w:rPr>
          <w:rFonts w:ascii="Times New Roman" w:hAnsi="Times New Roman" w:cs="Times New Roman"/>
          <w:sz w:val="28"/>
          <w:szCs w:val="28"/>
        </w:rPr>
        <w:t xml:space="preserve">. КАК ОПРЕДЕЛЯТЬ ИТОГОВЫЕ ОЦЕНКИ? </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b/>
          <w:sz w:val="28"/>
          <w:szCs w:val="28"/>
        </w:rPr>
        <w:lastRenderedPageBreak/>
        <w:t xml:space="preserve">Предметные четвертные оценки/отметки </w:t>
      </w:r>
      <w:r w:rsidRPr="008C191C">
        <w:rPr>
          <w:rFonts w:ascii="Times New Roman" w:hAnsi="Times New Roman" w:cs="Times New Roman"/>
          <w:sz w:val="28"/>
          <w:szCs w:val="28"/>
        </w:rPr>
        <w:t xml:space="preserve">определяются по таблицам предметных результатов (среднее арифметическое баллов). </w:t>
      </w:r>
    </w:p>
    <w:p w:rsidR="00024E16" w:rsidRPr="008C191C" w:rsidRDefault="00024E16" w:rsidP="008C191C">
      <w:pPr>
        <w:spacing w:line="240" w:lineRule="auto"/>
        <w:ind w:firstLine="360"/>
        <w:rPr>
          <w:rFonts w:ascii="Times New Roman" w:hAnsi="Times New Roman" w:cs="Times New Roman"/>
          <w:sz w:val="28"/>
          <w:szCs w:val="28"/>
        </w:rPr>
      </w:pPr>
      <w:r w:rsidRPr="008C191C">
        <w:rPr>
          <w:rFonts w:ascii="Times New Roman" w:hAnsi="Times New Roman" w:cs="Times New Roman"/>
          <w:b/>
          <w:sz w:val="28"/>
          <w:szCs w:val="28"/>
        </w:rPr>
        <w:t xml:space="preserve">Итоговая оценка за ступень начальной школы – </w:t>
      </w:r>
      <w:r w:rsidRPr="008C191C">
        <w:rPr>
          <w:rFonts w:ascii="Times New Roman" w:hAnsi="Times New Roman" w:cs="Times New Roman"/>
          <w:sz w:val="28"/>
          <w:szCs w:val="28"/>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8C191C">
        <w:rPr>
          <w:rFonts w:ascii="Times New Roman" w:hAnsi="Times New Roman" w:cs="Times New Roman"/>
          <w:sz w:val="28"/>
          <w:szCs w:val="28"/>
        </w:rPr>
        <w:t>метапредметных</w:t>
      </w:r>
      <w:proofErr w:type="spellEnd"/>
      <w:r w:rsidRPr="008C191C">
        <w:rPr>
          <w:rFonts w:ascii="Times New Roman" w:hAnsi="Times New Roman" w:cs="Times New Roman"/>
          <w:sz w:val="28"/>
          <w:szCs w:val="28"/>
        </w:rPr>
        <w:t xml:space="preserve"> результатов. </w:t>
      </w:r>
    </w:p>
    <w:p w:rsidR="00024E16" w:rsidRPr="008C191C" w:rsidRDefault="00024E16" w:rsidP="008C191C">
      <w:pPr>
        <w:spacing w:line="240" w:lineRule="auto"/>
        <w:jc w:val="both"/>
        <w:rPr>
          <w:rFonts w:ascii="Times New Roman" w:hAnsi="Times New Roman" w:cs="Times New Roman"/>
          <w:sz w:val="28"/>
          <w:szCs w:val="28"/>
        </w:rPr>
      </w:pPr>
      <w:r w:rsidRPr="008C191C">
        <w:rPr>
          <w:rFonts w:ascii="Times New Roman" w:hAnsi="Times New Roman" w:cs="Times New Roman"/>
          <w:sz w:val="28"/>
          <w:szCs w:val="28"/>
        </w:rPr>
        <w:t xml:space="preserve">Таким образом, при использовании полного набора правил оценивания: </w:t>
      </w:r>
    </w:p>
    <w:p w:rsidR="00024E16" w:rsidRPr="008C191C" w:rsidRDefault="00024E16" w:rsidP="008C191C">
      <w:pPr>
        <w:numPr>
          <w:ilvl w:val="0"/>
          <w:numId w:val="38"/>
        </w:numPr>
        <w:spacing w:after="0" w:line="240" w:lineRule="auto"/>
        <w:jc w:val="both"/>
        <w:rPr>
          <w:rFonts w:ascii="Times New Roman" w:hAnsi="Times New Roman" w:cs="Times New Roman"/>
          <w:sz w:val="28"/>
          <w:szCs w:val="28"/>
        </w:rPr>
      </w:pPr>
      <w:r w:rsidRPr="008C191C">
        <w:rPr>
          <w:rFonts w:ascii="Times New Roman" w:hAnsi="Times New Roman" w:cs="Times New Roman"/>
          <w:sz w:val="28"/>
          <w:szCs w:val="28"/>
        </w:rPr>
        <w:t xml:space="preserve">учителю необходимо будет документально оформить их использование решением педсовета образовательного учреждения, так как </w:t>
      </w:r>
      <w:proofErr w:type="gramStart"/>
      <w:r w:rsidRPr="008C191C">
        <w:rPr>
          <w:rFonts w:ascii="Times New Roman" w:hAnsi="Times New Roman" w:cs="Times New Roman"/>
          <w:sz w:val="28"/>
          <w:szCs w:val="28"/>
        </w:rPr>
        <w:t>изменится порядок заполнения официального журнала − большинство текущих отметок</w:t>
      </w:r>
      <w:proofErr w:type="gramEnd"/>
      <w:r w:rsidRPr="008C191C">
        <w:rPr>
          <w:rFonts w:ascii="Times New Roman" w:hAnsi="Times New Roman" w:cs="Times New Roman"/>
          <w:sz w:val="28"/>
          <w:szCs w:val="28"/>
        </w:rPr>
        <w:t xml:space="preserve"> будет выставляться в «Рабочем журнале учителя» и в дневниках школьников, </w:t>
      </w:r>
    </w:p>
    <w:p w:rsidR="00024E16" w:rsidRPr="008C191C" w:rsidRDefault="00024E16" w:rsidP="008C191C">
      <w:pPr>
        <w:numPr>
          <w:ilvl w:val="0"/>
          <w:numId w:val="38"/>
        </w:numPr>
        <w:spacing w:after="0" w:line="240" w:lineRule="auto"/>
        <w:jc w:val="both"/>
        <w:rPr>
          <w:rFonts w:ascii="Times New Roman" w:hAnsi="Times New Roman" w:cs="Times New Roman"/>
          <w:sz w:val="28"/>
          <w:szCs w:val="28"/>
        </w:rPr>
      </w:pPr>
      <w:r w:rsidRPr="008C191C">
        <w:rPr>
          <w:rFonts w:ascii="Times New Roman" w:hAnsi="Times New Roman" w:cs="Times New Roman"/>
          <w:sz w:val="28"/>
          <w:szCs w:val="28"/>
        </w:rPr>
        <w:t>учитель будет тратить заметно больше времени (ведение таблиц результатов, выделение времени на пересдачи учениками контрольных работ и т.п.).</w:t>
      </w:r>
    </w:p>
    <w:p w:rsidR="0069402F" w:rsidRPr="008C191C" w:rsidRDefault="00024E16" w:rsidP="008C191C">
      <w:pPr>
        <w:spacing w:line="240" w:lineRule="auto"/>
        <w:ind w:left="360" w:firstLine="360"/>
        <w:jc w:val="both"/>
        <w:rPr>
          <w:rFonts w:ascii="Times New Roman" w:hAnsi="Times New Roman" w:cs="Times New Roman"/>
          <w:sz w:val="28"/>
          <w:szCs w:val="28"/>
        </w:rPr>
      </w:pPr>
      <w:r w:rsidRPr="008C191C">
        <w:rPr>
          <w:rFonts w:ascii="Times New Roman" w:hAnsi="Times New Roman" w:cs="Times New Roman"/>
          <w:sz w:val="28"/>
          <w:szCs w:val="28"/>
        </w:rPr>
        <w:t>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w:t>
      </w:r>
    </w:p>
    <w:p w:rsidR="0069402F" w:rsidRPr="008C191C" w:rsidRDefault="0069402F" w:rsidP="008C191C">
      <w:pPr>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Знакомство с Рабочим журналом</w:t>
      </w:r>
    </w:p>
    <w:p w:rsidR="00151A85" w:rsidRPr="008C191C" w:rsidRDefault="00CE6C4E" w:rsidP="008C191C">
      <w:pPr>
        <w:spacing w:line="240" w:lineRule="auto"/>
        <w:jc w:val="both"/>
        <w:rPr>
          <w:rFonts w:ascii="Times New Roman" w:hAnsi="Times New Roman" w:cs="Times New Roman"/>
          <w:sz w:val="28"/>
          <w:szCs w:val="28"/>
        </w:rPr>
      </w:pPr>
      <w:r w:rsidRPr="008C191C">
        <w:rPr>
          <w:rFonts w:ascii="Times New Roman" w:hAnsi="Times New Roman" w:cs="Times New Roman"/>
          <w:b/>
          <w:color w:val="000000"/>
          <w:sz w:val="28"/>
          <w:szCs w:val="28"/>
          <w:u w:val="single"/>
          <w:lang w:eastAsia="ru-RU"/>
        </w:rPr>
        <w:t>Слайд 31</w:t>
      </w:r>
    </w:p>
    <w:p w:rsidR="00173F0C" w:rsidRPr="008C191C" w:rsidRDefault="00FF5553" w:rsidP="008C191C">
      <w:pPr>
        <w:tabs>
          <w:tab w:val="left" w:pos="1860"/>
        </w:tabs>
        <w:spacing w:line="240" w:lineRule="auto"/>
        <w:jc w:val="both"/>
        <w:rPr>
          <w:rFonts w:ascii="Times New Roman" w:hAnsi="Times New Roman" w:cs="Times New Roman"/>
          <w:b/>
          <w:i/>
          <w:sz w:val="28"/>
          <w:szCs w:val="28"/>
          <w:u w:val="single"/>
        </w:rPr>
      </w:pPr>
      <w:r w:rsidRPr="008C191C">
        <w:rPr>
          <w:rFonts w:ascii="Times New Roman" w:hAnsi="Times New Roman" w:cs="Times New Roman"/>
          <w:b/>
          <w:i/>
          <w:sz w:val="28"/>
          <w:szCs w:val="28"/>
          <w:u w:val="single"/>
        </w:rPr>
        <w:t>Математика</w:t>
      </w:r>
    </w:p>
    <w:p w:rsidR="00FF5553" w:rsidRPr="008C191C" w:rsidRDefault="00FF5553" w:rsidP="008C191C">
      <w:p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 xml:space="preserve">      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для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CE6C4E" w:rsidRPr="008C191C" w:rsidRDefault="00CE6C4E" w:rsidP="008C191C">
      <w:pPr>
        <w:tabs>
          <w:tab w:val="left" w:pos="1860"/>
        </w:tabs>
        <w:spacing w:line="240" w:lineRule="auto"/>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32</w:t>
      </w:r>
    </w:p>
    <w:p w:rsidR="00FF5553" w:rsidRPr="008C191C" w:rsidRDefault="00FF5553" w:rsidP="008C191C">
      <w:p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В основе оценивания результатов по математике лежат следу</w:t>
      </w:r>
      <w:r w:rsidR="00024E16" w:rsidRPr="008C191C">
        <w:rPr>
          <w:rFonts w:ascii="Times New Roman" w:hAnsi="Times New Roman" w:cs="Times New Roman"/>
          <w:b/>
          <w:i/>
          <w:sz w:val="28"/>
          <w:szCs w:val="28"/>
        </w:rPr>
        <w:t>ю</w:t>
      </w:r>
      <w:r w:rsidRPr="008C191C">
        <w:rPr>
          <w:rFonts w:ascii="Times New Roman" w:hAnsi="Times New Roman" w:cs="Times New Roman"/>
          <w:b/>
          <w:i/>
          <w:sz w:val="28"/>
          <w:szCs w:val="28"/>
        </w:rPr>
        <w:t>щие критерии:</w:t>
      </w:r>
    </w:p>
    <w:p w:rsidR="00FF5553" w:rsidRPr="008C191C" w:rsidRDefault="003F2158" w:rsidP="008C191C">
      <w:pPr>
        <w:pStyle w:val="a5"/>
        <w:numPr>
          <w:ilvl w:val="0"/>
          <w:numId w:val="8"/>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правильность выполнения;</w:t>
      </w:r>
    </w:p>
    <w:p w:rsidR="003F2158" w:rsidRPr="008C191C" w:rsidRDefault="003F2158" w:rsidP="008C191C">
      <w:pPr>
        <w:pStyle w:val="a5"/>
        <w:numPr>
          <w:ilvl w:val="0"/>
          <w:numId w:val="8"/>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объем выполненного задания (согласно уровню);</w:t>
      </w:r>
    </w:p>
    <w:p w:rsidR="003F2158" w:rsidRPr="008C191C" w:rsidRDefault="003F2158" w:rsidP="008C191C">
      <w:pPr>
        <w:pStyle w:val="a5"/>
        <w:numPr>
          <w:ilvl w:val="0"/>
          <w:numId w:val="8"/>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аккуратность выполнения;</w:t>
      </w:r>
    </w:p>
    <w:p w:rsidR="00CE6C4E" w:rsidRPr="008C191C" w:rsidRDefault="00CE6C4E" w:rsidP="008C191C">
      <w:pPr>
        <w:pStyle w:val="a5"/>
        <w:tabs>
          <w:tab w:val="left" w:pos="1860"/>
        </w:tabs>
        <w:spacing w:line="240" w:lineRule="auto"/>
        <w:ind w:left="36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lastRenderedPageBreak/>
        <w:t>Слайд 33</w:t>
      </w:r>
    </w:p>
    <w:p w:rsidR="003F2158" w:rsidRPr="008C191C" w:rsidRDefault="003F2158" w:rsidP="008C191C">
      <w:pPr>
        <w:pStyle w:val="a5"/>
        <w:tabs>
          <w:tab w:val="left" w:pos="1860"/>
        </w:tabs>
        <w:spacing w:line="240" w:lineRule="auto"/>
        <w:ind w:left="36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Особенности организации оценки и контроля письменных работ по математике</w:t>
      </w:r>
    </w:p>
    <w:p w:rsidR="00CE6C4E" w:rsidRPr="008C191C" w:rsidRDefault="003F2158" w:rsidP="008C191C">
      <w:pPr>
        <w:pStyle w:val="a5"/>
        <w:tabs>
          <w:tab w:val="left" w:pos="1860"/>
        </w:tabs>
        <w:spacing w:line="240" w:lineRule="auto"/>
        <w:ind w:left="360"/>
        <w:jc w:val="both"/>
        <w:rPr>
          <w:rFonts w:ascii="Times New Roman" w:hAnsi="Times New Roman" w:cs="Times New Roman"/>
          <w:b/>
          <w:sz w:val="28"/>
          <w:szCs w:val="28"/>
        </w:rPr>
      </w:pPr>
      <w:r w:rsidRPr="008C191C">
        <w:rPr>
          <w:rFonts w:ascii="Times New Roman" w:hAnsi="Times New Roman" w:cs="Times New Roman"/>
          <w:b/>
          <w:i/>
          <w:sz w:val="28"/>
          <w:szCs w:val="28"/>
        </w:rPr>
        <w:t>Текущий контроль</w:t>
      </w:r>
      <w:r w:rsidRPr="008C191C">
        <w:rPr>
          <w:rFonts w:ascii="Times New Roman" w:hAnsi="Times New Roman" w:cs="Times New Roman"/>
          <w:b/>
          <w:sz w:val="28"/>
          <w:szCs w:val="28"/>
        </w:rPr>
        <w:t xml:space="preserve"> осуществляется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w:t>
      </w:r>
    </w:p>
    <w:p w:rsidR="00CE6C4E" w:rsidRPr="008C191C" w:rsidRDefault="00CE6C4E" w:rsidP="008C191C">
      <w:pPr>
        <w:pStyle w:val="a5"/>
        <w:tabs>
          <w:tab w:val="left" w:pos="1860"/>
        </w:tabs>
        <w:spacing w:line="240" w:lineRule="auto"/>
        <w:ind w:left="36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34</w:t>
      </w:r>
    </w:p>
    <w:p w:rsidR="003F2158" w:rsidRPr="008C191C" w:rsidRDefault="003F2158" w:rsidP="008C191C">
      <w:pPr>
        <w:pStyle w:val="a5"/>
        <w:tabs>
          <w:tab w:val="left" w:pos="1860"/>
        </w:tabs>
        <w:spacing w:line="240" w:lineRule="auto"/>
        <w:ind w:left="360"/>
        <w:jc w:val="both"/>
        <w:rPr>
          <w:rFonts w:ascii="Times New Roman" w:hAnsi="Times New Roman" w:cs="Times New Roman"/>
          <w:b/>
          <w:sz w:val="28"/>
          <w:szCs w:val="28"/>
        </w:rPr>
      </w:pPr>
      <w:r w:rsidRPr="008C191C">
        <w:rPr>
          <w:rFonts w:ascii="Times New Roman" w:hAnsi="Times New Roman" w:cs="Times New Roman"/>
          <w:b/>
          <w:i/>
          <w:sz w:val="28"/>
          <w:szCs w:val="28"/>
        </w:rPr>
        <w:t>Тематический контроль</w:t>
      </w:r>
      <w:r w:rsidRPr="008C191C">
        <w:rPr>
          <w:rFonts w:ascii="Times New Roman" w:hAnsi="Times New Roman" w:cs="Times New Roman"/>
          <w:b/>
          <w:sz w:val="28"/>
          <w:szCs w:val="28"/>
        </w:rPr>
        <w:t xml:space="preserve"> в основном проводится в письменной форме.</w:t>
      </w:r>
    </w:p>
    <w:p w:rsidR="003F2158" w:rsidRPr="008C191C" w:rsidRDefault="003F2158" w:rsidP="008C191C">
      <w:pPr>
        <w:pStyle w:val="a5"/>
        <w:tabs>
          <w:tab w:val="left" w:pos="1860"/>
        </w:tabs>
        <w:spacing w:line="240" w:lineRule="auto"/>
        <w:ind w:left="360"/>
        <w:jc w:val="both"/>
        <w:rPr>
          <w:rFonts w:ascii="Times New Roman" w:hAnsi="Times New Roman" w:cs="Times New Roman"/>
          <w:b/>
          <w:sz w:val="28"/>
          <w:szCs w:val="28"/>
        </w:rPr>
      </w:pPr>
      <w:r w:rsidRPr="008C191C">
        <w:rPr>
          <w:rFonts w:ascii="Times New Roman" w:hAnsi="Times New Roman" w:cs="Times New Roman"/>
          <w:b/>
          <w:sz w:val="28"/>
          <w:szCs w:val="28"/>
        </w:rPr>
        <w:t>Для тематических проверок выбираются ключевые вопросы программы.</w:t>
      </w:r>
    </w:p>
    <w:p w:rsidR="00CE6C4E" w:rsidRPr="008C191C" w:rsidRDefault="00CE6C4E" w:rsidP="008C191C">
      <w:pPr>
        <w:pStyle w:val="a5"/>
        <w:tabs>
          <w:tab w:val="left" w:pos="1860"/>
        </w:tabs>
        <w:spacing w:line="240" w:lineRule="auto"/>
        <w:ind w:left="36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35</w:t>
      </w:r>
    </w:p>
    <w:p w:rsidR="003F2158" w:rsidRPr="008C191C" w:rsidRDefault="003F2158" w:rsidP="008C191C">
      <w:pPr>
        <w:pStyle w:val="a5"/>
        <w:tabs>
          <w:tab w:val="left" w:pos="1860"/>
        </w:tabs>
        <w:spacing w:line="240" w:lineRule="auto"/>
        <w:ind w:left="360"/>
        <w:jc w:val="both"/>
        <w:rPr>
          <w:rFonts w:ascii="Times New Roman" w:hAnsi="Times New Roman" w:cs="Times New Roman"/>
          <w:b/>
          <w:sz w:val="28"/>
          <w:szCs w:val="28"/>
        </w:rPr>
      </w:pPr>
      <w:r w:rsidRPr="008C191C">
        <w:rPr>
          <w:rFonts w:ascii="Times New Roman" w:hAnsi="Times New Roman" w:cs="Times New Roman"/>
          <w:b/>
          <w:i/>
          <w:sz w:val="28"/>
          <w:szCs w:val="28"/>
        </w:rPr>
        <w:t>Итоговый контроль</w:t>
      </w:r>
      <w:r w:rsidRPr="008C191C">
        <w:rPr>
          <w:rFonts w:ascii="Times New Roman" w:hAnsi="Times New Roman" w:cs="Times New Roman"/>
          <w:b/>
          <w:sz w:val="28"/>
          <w:szCs w:val="28"/>
        </w:rPr>
        <w:t xml:space="preserve"> </w:t>
      </w:r>
      <w:r w:rsidR="000F0F85" w:rsidRPr="008C191C">
        <w:rPr>
          <w:rFonts w:ascii="Times New Roman" w:hAnsi="Times New Roman" w:cs="Times New Roman"/>
          <w:b/>
          <w:sz w:val="28"/>
          <w:szCs w:val="28"/>
        </w:rPr>
        <w:t>проводится в форме контрольных работ комбинированного характер</w:t>
      </w:r>
      <w:proofErr w:type="gramStart"/>
      <w:r w:rsidR="000F0F85" w:rsidRPr="008C191C">
        <w:rPr>
          <w:rFonts w:ascii="Times New Roman" w:hAnsi="Times New Roman" w:cs="Times New Roman"/>
          <w:b/>
          <w:sz w:val="28"/>
          <w:szCs w:val="28"/>
        </w:rPr>
        <w:t>а(</w:t>
      </w:r>
      <w:proofErr w:type="gramEnd"/>
      <w:r w:rsidR="000F0F85" w:rsidRPr="008C191C">
        <w:rPr>
          <w:rFonts w:ascii="Times New Roman" w:hAnsi="Times New Roman" w:cs="Times New Roman"/>
          <w:b/>
          <w:sz w:val="28"/>
          <w:szCs w:val="28"/>
        </w:rPr>
        <w:t>задачи, примеры, задания геометрического характера). В этих работах сначала оценивается выполнение задач, примеров, заданий геометрического характера, а затем выводится отметка за всю работу.</w:t>
      </w:r>
    </w:p>
    <w:p w:rsidR="00CE6C4E" w:rsidRPr="008C191C" w:rsidRDefault="00CE6C4E" w:rsidP="008C191C">
      <w:pPr>
        <w:pStyle w:val="a5"/>
        <w:tabs>
          <w:tab w:val="left" w:pos="1860"/>
        </w:tabs>
        <w:spacing w:line="240" w:lineRule="auto"/>
        <w:ind w:left="36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36</w:t>
      </w:r>
    </w:p>
    <w:p w:rsidR="000F0F85" w:rsidRPr="008C191C" w:rsidRDefault="000F0F85" w:rsidP="008C191C">
      <w:pPr>
        <w:pStyle w:val="a5"/>
        <w:tabs>
          <w:tab w:val="left" w:pos="1860"/>
        </w:tabs>
        <w:spacing w:line="240" w:lineRule="auto"/>
        <w:ind w:left="360"/>
        <w:jc w:val="both"/>
        <w:rPr>
          <w:rFonts w:ascii="Times New Roman" w:hAnsi="Times New Roman" w:cs="Times New Roman"/>
          <w:b/>
          <w:sz w:val="28"/>
          <w:szCs w:val="28"/>
        </w:rPr>
      </w:pPr>
      <w:r w:rsidRPr="008C191C">
        <w:rPr>
          <w:rFonts w:ascii="Times New Roman" w:hAnsi="Times New Roman" w:cs="Times New Roman"/>
          <w:b/>
          <w:i/>
          <w:sz w:val="28"/>
          <w:szCs w:val="28"/>
        </w:rPr>
        <w:t>Классификация ошибок, влияющих на снижение оценки по математике при выполнении письменных работ:</w:t>
      </w:r>
    </w:p>
    <w:p w:rsidR="000F0F85" w:rsidRPr="008C191C" w:rsidRDefault="000F0F85"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F0F85" w:rsidRPr="008C191C" w:rsidRDefault="000F0F85"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 xml:space="preserve">неправильный </w:t>
      </w:r>
      <w:r w:rsidR="007B64C0" w:rsidRPr="008C191C">
        <w:rPr>
          <w:rFonts w:ascii="Times New Roman" w:hAnsi="Times New Roman" w:cs="Times New Roman"/>
          <w:b/>
          <w:sz w:val="28"/>
          <w:szCs w:val="28"/>
        </w:rPr>
        <w:t>выбор действий, операций;</w:t>
      </w:r>
    </w:p>
    <w:p w:rsidR="007B64C0" w:rsidRPr="008C191C" w:rsidRDefault="007B64C0"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неверные вычисления в случае, когда цель задани</w:t>
      </w:r>
      <w:proofErr w:type="gramStart"/>
      <w:r w:rsidRPr="008C191C">
        <w:rPr>
          <w:rFonts w:ascii="Times New Roman" w:hAnsi="Times New Roman" w:cs="Times New Roman"/>
          <w:b/>
          <w:sz w:val="28"/>
          <w:szCs w:val="28"/>
        </w:rPr>
        <w:t>я-</w:t>
      </w:r>
      <w:proofErr w:type="gramEnd"/>
      <w:r w:rsidRPr="008C191C">
        <w:rPr>
          <w:rFonts w:ascii="Times New Roman" w:hAnsi="Times New Roman" w:cs="Times New Roman"/>
          <w:b/>
          <w:sz w:val="28"/>
          <w:szCs w:val="28"/>
        </w:rPr>
        <w:t xml:space="preserve"> проверка вычислительных навыков;</w:t>
      </w:r>
    </w:p>
    <w:p w:rsidR="007B64C0" w:rsidRPr="008C191C" w:rsidRDefault="007B64C0"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пропуск части математических выкладок, действий, операций, существенно влияющих на получение правильного ответа;</w:t>
      </w:r>
    </w:p>
    <w:p w:rsidR="007B64C0" w:rsidRPr="008C191C" w:rsidRDefault="007B64C0"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несоответствие пояснительного текста выполненному действию, ответу на задание и полученным результатам;</w:t>
      </w:r>
    </w:p>
    <w:p w:rsidR="007B64C0" w:rsidRPr="008C191C" w:rsidRDefault="007B64C0" w:rsidP="008C191C">
      <w:pPr>
        <w:pStyle w:val="a5"/>
        <w:numPr>
          <w:ilvl w:val="0"/>
          <w:numId w:val="9"/>
        </w:numPr>
        <w:tabs>
          <w:tab w:val="left" w:pos="1860"/>
        </w:tabs>
        <w:spacing w:line="240" w:lineRule="auto"/>
        <w:jc w:val="both"/>
        <w:rPr>
          <w:rFonts w:ascii="Times New Roman" w:hAnsi="Times New Roman" w:cs="Times New Roman"/>
          <w:b/>
          <w:sz w:val="28"/>
          <w:szCs w:val="28"/>
        </w:rPr>
      </w:pPr>
      <w:r w:rsidRPr="008C191C">
        <w:rPr>
          <w:rFonts w:ascii="Times New Roman" w:hAnsi="Times New Roman" w:cs="Times New Roman"/>
          <w:b/>
          <w:sz w:val="28"/>
          <w:szCs w:val="28"/>
        </w:rPr>
        <w:t>несоответствие выполненных измерений геометрических построений заданным параметрам.</w:t>
      </w:r>
    </w:p>
    <w:p w:rsidR="005A6742" w:rsidRPr="008C191C" w:rsidRDefault="005A6742" w:rsidP="008C191C">
      <w:pPr>
        <w:pStyle w:val="a5"/>
        <w:tabs>
          <w:tab w:val="left" w:pos="1860"/>
        </w:tabs>
        <w:spacing w:line="240" w:lineRule="auto"/>
        <w:ind w:left="1080"/>
        <w:jc w:val="both"/>
        <w:rPr>
          <w:rFonts w:ascii="Times New Roman" w:hAnsi="Times New Roman" w:cs="Times New Roman"/>
          <w:b/>
          <w:sz w:val="28"/>
          <w:szCs w:val="28"/>
          <w:u w:val="single"/>
        </w:rPr>
      </w:pPr>
    </w:p>
    <w:p w:rsidR="005A6742" w:rsidRPr="008C191C" w:rsidRDefault="005A6742" w:rsidP="008C191C">
      <w:pPr>
        <w:pStyle w:val="a5"/>
        <w:tabs>
          <w:tab w:val="left" w:pos="1860"/>
        </w:tabs>
        <w:spacing w:line="240" w:lineRule="auto"/>
        <w:ind w:left="1080"/>
        <w:jc w:val="both"/>
        <w:rPr>
          <w:rFonts w:ascii="Times New Roman" w:hAnsi="Times New Roman" w:cs="Times New Roman"/>
          <w:b/>
          <w:sz w:val="28"/>
          <w:szCs w:val="28"/>
          <w:u w:val="single"/>
        </w:rPr>
      </w:pPr>
      <w:r w:rsidRPr="008C191C">
        <w:rPr>
          <w:rFonts w:ascii="Times New Roman" w:hAnsi="Times New Roman" w:cs="Times New Roman"/>
          <w:b/>
          <w:sz w:val="28"/>
          <w:szCs w:val="28"/>
          <w:u w:val="single"/>
        </w:rPr>
        <w:t>Слайд 37</w:t>
      </w:r>
    </w:p>
    <w:p w:rsidR="007B64C0" w:rsidRPr="008C191C" w:rsidRDefault="007B64C0" w:rsidP="008C191C">
      <w:pPr>
        <w:pStyle w:val="a5"/>
        <w:tabs>
          <w:tab w:val="left" w:pos="1860"/>
        </w:tabs>
        <w:spacing w:line="240" w:lineRule="auto"/>
        <w:ind w:left="1080"/>
        <w:jc w:val="both"/>
        <w:rPr>
          <w:rFonts w:ascii="Times New Roman" w:hAnsi="Times New Roman" w:cs="Times New Roman"/>
          <w:b/>
          <w:i/>
          <w:sz w:val="28"/>
          <w:szCs w:val="28"/>
        </w:rPr>
      </w:pPr>
      <w:r w:rsidRPr="008C191C">
        <w:rPr>
          <w:rFonts w:ascii="Times New Roman" w:hAnsi="Times New Roman" w:cs="Times New Roman"/>
          <w:b/>
          <w:i/>
          <w:sz w:val="28"/>
          <w:szCs w:val="28"/>
        </w:rPr>
        <w:t>Оценивание устных ответов</w:t>
      </w:r>
    </w:p>
    <w:p w:rsidR="007B64C0" w:rsidRPr="008C191C" w:rsidRDefault="007B64C0" w:rsidP="008C191C">
      <w:pPr>
        <w:pStyle w:val="a5"/>
        <w:tabs>
          <w:tab w:val="left" w:pos="1860"/>
        </w:tabs>
        <w:spacing w:line="240" w:lineRule="auto"/>
        <w:ind w:left="1080"/>
        <w:jc w:val="both"/>
        <w:rPr>
          <w:rFonts w:ascii="Times New Roman" w:hAnsi="Times New Roman" w:cs="Times New Roman"/>
          <w:b/>
          <w:i/>
          <w:sz w:val="28"/>
          <w:szCs w:val="28"/>
        </w:rPr>
      </w:pPr>
      <w:r w:rsidRPr="008C191C">
        <w:rPr>
          <w:rFonts w:ascii="Times New Roman" w:hAnsi="Times New Roman" w:cs="Times New Roman"/>
          <w:b/>
          <w:i/>
          <w:sz w:val="28"/>
          <w:szCs w:val="28"/>
        </w:rPr>
        <w:t>В основу оценивания устного ответа учащихся положены следующие показатели:</w:t>
      </w:r>
    </w:p>
    <w:p w:rsidR="007B64C0" w:rsidRPr="008C191C" w:rsidRDefault="007B64C0" w:rsidP="008C191C">
      <w:pPr>
        <w:pStyle w:val="a5"/>
        <w:numPr>
          <w:ilvl w:val="3"/>
          <w:numId w:val="10"/>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правильность;</w:t>
      </w:r>
    </w:p>
    <w:p w:rsidR="007B64C0" w:rsidRPr="008C191C" w:rsidRDefault="007B64C0" w:rsidP="008C191C">
      <w:pPr>
        <w:pStyle w:val="a5"/>
        <w:numPr>
          <w:ilvl w:val="3"/>
          <w:numId w:val="10"/>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обоснованность;</w:t>
      </w:r>
    </w:p>
    <w:p w:rsidR="007B64C0" w:rsidRPr="008C191C" w:rsidRDefault="007B64C0" w:rsidP="008C191C">
      <w:pPr>
        <w:pStyle w:val="a5"/>
        <w:numPr>
          <w:ilvl w:val="3"/>
          <w:numId w:val="10"/>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самостоятельность;</w:t>
      </w:r>
    </w:p>
    <w:p w:rsidR="007B64C0" w:rsidRPr="008C191C" w:rsidRDefault="007B64C0" w:rsidP="008C191C">
      <w:pPr>
        <w:pStyle w:val="a5"/>
        <w:numPr>
          <w:ilvl w:val="3"/>
          <w:numId w:val="10"/>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полнота.</w:t>
      </w:r>
    </w:p>
    <w:p w:rsidR="007B64C0" w:rsidRPr="008C191C" w:rsidRDefault="007B64C0" w:rsidP="008C191C">
      <w:pPr>
        <w:pStyle w:val="a5"/>
        <w:tabs>
          <w:tab w:val="left" w:pos="1860"/>
        </w:tabs>
        <w:spacing w:line="240" w:lineRule="auto"/>
        <w:ind w:left="1440"/>
        <w:jc w:val="both"/>
        <w:rPr>
          <w:rFonts w:ascii="Times New Roman" w:hAnsi="Times New Roman" w:cs="Times New Roman"/>
          <w:b/>
          <w:i/>
          <w:sz w:val="28"/>
          <w:szCs w:val="28"/>
        </w:rPr>
      </w:pPr>
      <w:r w:rsidRPr="008C191C">
        <w:rPr>
          <w:rFonts w:ascii="Times New Roman" w:hAnsi="Times New Roman" w:cs="Times New Roman"/>
          <w:b/>
          <w:i/>
          <w:sz w:val="28"/>
          <w:szCs w:val="28"/>
        </w:rPr>
        <w:t>Классификация ошибок, влияющих на снижение оценки по математике в устном ответе:</w:t>
      </w:r>
    </w:p>
    <w:p w:rsidR="007B64C0"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неправильный ответ на поставленный вопрос;</w:t>
      </w:r>
    </w:p>
    <w:p w:rsidR="00923115"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lastRenderedPageBreak/>
        <w:t>неточный или неправильный ответ на поставленный вопрос;</w:t>
      </w:r>
    </w:p>
    <w:p w:rsidR="00923115"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неумение выполнять задания без помощи учителя;</w:t>
      </w:r>
    </w:p>
    <w:p w:rsidR="00923115"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при правильном выполнении задания неумение дать соответствующие пояснения;</w:t>
      </w:r>
    </w:p>
    <w:p w:rsidR="00923115"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неумение точно сформулировать ответ решенной задачи;</w:t>
      </w:r>
    </w:p>
    <w:p w:rsidR="002D60F2" w:rsidRPr="008C191C" w:rsidRDefault="00923115" w:rsidP="008C191C">
      <w:pPr>
        <w:pStyle w:val="a5"/>
        <w:numPr>
          <w:ilvl w:val="0"/>
          <w:numId w:val="11"/>
        </w:numPr>
        <w:tabs>
          <w:tab w:val="left" w:pos="1860"/>
        </w:tabs>
        <w:spacing w:line="240" w:lineRule="auto"/>
        <w:jc w:val="both"/>
        <w:rPr>
          <w:rFonts w:ascii="Times New Roman" w:hAnsi="Times New Roman" w:cs="Times New Roman"/>
          <w:b/>
          <w:i/>
          <w:sz w:val="28"/>
          <w:szCs w:val="28"/>
        </w:rPr>
      </w:pPr>
      <w:r w:rsidRPr="008C191C">
        <w:rPr>
          <w:rFonts w:ascii="Times New Roman" w:hAnsi="Times New Roman" w:cs="Times New Roman"/>
          <w:b/>
          <w:i/>
          <w:sz w:val="28"/>
          <w:szCs w:val="28"/>
        </w:rPr>
        <w:t>неправильная интерпретация математических понятий.</w:t>
      </w:r>
      <w:r w:rsidR="00997C44" w:rsidRPr="008C191C">
        <w:rPr>
          <w:rFonts w:ascii="Times New Roman" w:hAnsi="Times New Roman" w:cs="Times New Roman"/>
          <w:sz w:val="28"/>
          <w:szCs w:val="28"/>
        </w:rPr>
        <w:tab/>
      </w:r>
      <w:r w:rsidR="002D60F2" w:rsidRPr="008C191C">
        <w:rPr>
          <w:rFonts w:ascii="Times New Roman" w:hAnsi="Times New Roman" w:cs="Times New Roman"/>
          <w:sz w:val="28"/>
          <w:szCs w:val="28"/>
          <w:lang w:eastAsia="ru-RU"/>
        </w:rPr>
        <w:t xml:space="preserve"> </w:t>
      </w:r>
    </w:p>
    <w:p w:rsidR="002D60F2" w:rsidRPr="008C191C" w:rsidRDefault="002D60F2" w:rsidP="008C191C">
      <w:pPr>
        <w:spacing w:after="0" w:line="240" w:lineRule="auto"/>
        <w:ind w:firstLine="360"/>
        <w:jc w:val="both"/>
        <w:rPr>
          <w:rFonts w:ascii="Times New Roman" w:hAnsi="Times New Roman" w:cs="Times New Roman"/>
          <w:b/>
          <w:i/>
          <w:iCs/>
          <w:sz w:val="28"/>
          <w:szCs w:val="28"/>
          <w:lang w:eastAsia="ru-RU"/>
        </w:rPr>
      </w:pPr>
      <w:r w:rsidRPr="008C191C">
        <w:rPr>
          <w:rFonts w:ascii="Times New Roman" w:hAnsi="Times New Roman" w:cs="Times New Roman"/>
          <w:b/>
          <w:i/>
          <w:iCs/>
          <w:sz w:val="28"/>
          <w:szCs w:val="28"/>
          <w:lang w:eastAsia="ru-RU"/>
        </w:rPr>
        <w:t xml:space="preserve">Куда ставить несколько отметок, если в официальном журнале только одна клеточка на один урок? </w:t>
      </w:r>
    </w:p>
    <w:p w:rsidR="002D60F2" w:rsidRPr="008C191C" w:rsidRDefault="002D60F2" w:rsidP="008C191C">
      <w:pPr>
        <w:spacing w:after="0" w:line="240" w:lineRule="auto"/>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Можно выбрать один из двух вариантов:</w:t>
      </w:r>
    </w:p>
    <w:p w:rsidR="002D60F2" w:rsidRPr="008C191C" w:rsidRDefault="002D60F2" w:rsidP="008C191C">
      <w:pPr>
        <w:spacing w:after="0" w:line="240" w:lineRule="auto"/>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Выставить в официальный журнал все отметки (если есть согласие администрации школы): одну на текущее число, а другие на ближайшие уроки по этой же теме (как правило – эти ситуации возникают нечасто); </w:t>
      </w:r>
    </w:p>
    <w:p w:rsidR="002D60F2" w:rsidRPr="008C191C" w:rsidRDefault="002D60F2" w:rsidP="008C191C">
      <w:pPr>
        <w:spacing w:after="0" w:line="240" w:lineRule="auto"/>
        <w:jc w:val="both"/>
        <w:rPr>
          <w:rFonts w:ascii="Times New Roman" w:hAnsi="Times New Roman" w:cs="Times New Roman"/>
          <w:b/>
          <w:i/>
          <w:iCs/>
          <w:sz w:val="28"/>
          <w:szCs w:val="28"/>
          <w:lang w:eastAsia="ru-RU"/>
        </w:rPr>
      </w:pPr>
      <w:r w:rsidRPr="008C191C">
        <w:rPr>
          <w:rFonts w:ascii="Times New Roman" w:hAnsi="Times New Roman" w:cs="Times New Roman"/>
          <w:sz w:val="28"/>
          <w:szCs w:val="28"/>
          <w:lang w:eastAsia="ru-RU"/>
        </w:rPr>
        <w:t xml:space="preserve">Выставить в официальный журнал одну отметку (лучшую или усредненную), а все отметки – в таблицу результатов по предмету (дневник школьника, «Рабочий журнал учителя»), если учитель готов вести их регулярно (см. 4-е правило). </w:t>
      </w:r>
    </w:p>
    <w:p w:rsidR="002D60F2" w:rsidRPr="008C191C" w:rsidRDefault="002D60F2" w:rsidP="008C191C">
      <w:pPr>
        <w:spacing w:after="0" w:line="240" w:lineRule="auto"/>
        <w:jc w:val="both"/>
        <w:rPr>
          <w:rFonts w:ascii="Times New Roman" w:hAnsi="Times New Roman" w:cs="Times New Roman"/>
          <w:b/>
          <w:i/>
          <w:sz w:val="28"/>
          <w:szCs w:val="28"/>
          <w:lang w:eastAsia="ru-RU"/>
        </w:rPr>
      </w:pPr>
      <w:r w:rsidRPr="008C191C">
        <w:rPr>
          <w:rFonts w:ascii="Times New Roman" w:hAnsi="Times New Roman" w:cs="Times New Roman"/>
          <w:b/>
          <w:i/>
          <w:sz w:val="28"/>
          <w:szCs w:val="28"/>
          <w:lang w:eastAsia="ru-RU"/>
        </w:rPr>
        <w:t xml:space="preserve">Какие исключения существуют в правиле «Одна задача – одна отметка»? </w:t>
      </w:r>
    </w:p>
    <w:p w:rsidR="002D60F2" w:rsidRPr="008C191C" w:rsidRDefault="002D60F2" w:rsidP="008C191C">
      <w:pPr>
        <w:numPr>
          <w:ilvl w:val="0"/>
          <w:numId w:val="14"/>
        </w:numPr>
        <w:spacing w:after="0" w:line="240" w:lineRule="auto"/>
        <w:ind w:left="0"/>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 </w:t>
      </w:r>
    </w:p>
    <w:p w:rsidR="002D60F2" w:rsidRPr="008C191C" w:rsidRDefault="002D60F2" w:rsidP="008C191C">
      <w:pPr>
        <w:numPr>
          <w:ilvl w:val="0"/>
          <w:numId w:val="14"/>
        </w:numPr>
        <w:spacing w:after="0" w:line="240" w:lineRule="auto"/>
        <w:ind w:left="0"/>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2D60F2" w:rsidRPr="008C191C" w:rsidRDefault="002D60F2" w:rsidP="008C191C">
      <w:pPr>
        <w:numPr>
          <w:ilvl w:val="0"/>
          <w:numId w:val="14"/>
        </w:numPr>
        <w:spacing w:after="0" w:line="240" w:lineRule="auto"/>
        <w:ind w:left="0"/>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Если ребёнок активно работал в течение всего урока фронтально, </w:t>
      </w:r>
      <w:proofErr w:type="gramStart"/>
      <w:r w:rsidRPr="008C191C">
        <w:rPr>
          <w:rFonts w:ascii="Times New Roman" w:hAnsi="Times New Roman" w:cs="Times New Roman"/>
          <w:sz w:val="28"/>
          <w:szCs w:val="28"/>
          <w:lang w:eastAsia="ru-RU"/>
        </w:rPr>
        <w:t>но</w:t>
      </w:r>
      <w:proofErr w:type="gramEnd"/>
      <w:r w:rsidRPr="008C191C">
        <w:rPr>
          <w:rFonts w:ascii="Times New Roman" w:hAnsi="Times New Roman" w:cs="Times New Roman"/>
          <w:sz w:val="28"/>
          <w:szCs w:val="28"/>
          <w:lang w:eastAsia="ru-RU"/>
        </w:rPr>
        <w:t xml:space="preserve">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Регулярное использование на каждом уроке таблиц предметных результатов потребует от учителя нового специфического навыка − быстро определять, какое именно программное умение демонстрируется учеником при решении каждой конкретной учебной задачи (задания); оперативно находить в таблице требований графу данного умения и выставлять ученику отметку именно за него. Чтобы овладеть этими педагогическими действиями, рекомендуется следующее.</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1-й шаг</w:t>
      </w:r>
      <w:r w:rsidRPr="008C191C">
        <w:rPr>
          <w:rFonts w:ascii="Times New Roman" w:hAnsi="Times New Roman" w:cs="Times New Roman"/>
          <w:sz w:val="28"/>
          <w:szCs w:val="28"/>
          <w:lang w:eastAsia="ru-RU"/>
        </w:rPr>
        <w:t xml:space="preserve">. Начать использовать таблицу результатов только по одному предмету.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lastRenderedPageBreak/>
        <w:t>2-й шаг</w:t>
      </w:r>
      <w:r w:rsidRPr="008C191C">
        <w:rPr>
          <w:rFonts w:ascii="Times New Roman" w:hAnsi="Times New Roman" w:cs="Times New Roman"/>
          <w:sz w:val="28"/>
          <w:szCs w:val="28"/>
          <w:lang w:eastAsia="ru-RU"/>
        </w:rPr>
        <w:t xml:space="preserve">. Сначала выставлять в таблицу требований отметки </w:t>
      </w:r>
      <w:r w:rsidRPr="008C191C">
        <w:rPr>
          <w:rFonts w:ascii="Times New Roman" w:hAnsi="Times New Roman" w:cs="Times New Roman"/>
          <w:b/>
          <w:sz w:val="28"/>
          <w:szCs w:val="28"/>
          <w:lang w:eastAsia="ru-RU"/>
        </w:rPr>
        <w:t>только за письменные работы</w:t>
      </w:r>
      <w:r w:rsidRPr="008C191C">
        <w:rPr>
          <w:rFonts w:ascii="Times New Roman" w:hAnsi="Times New Roman" w:cs="Times New Roman"/>
          <w:sz w:val="28"/>
          <w:szCs w:val="28"/>
          <w:lang w:eastAsia="ru-RU"/>
        </w:rPr>
        <w:t xml:space="preserve"> (задания в рабочих тетрадях, задания в проверочных работах), что можно делать в спокойной обстановке после урока. Постепенно привыкнуть определять по формулировке задания умение и находить его в таблице требований. При этом </w:t>
      </w:r>
    </w:p>
    <w:p w:rsidR="002D60F2" w:rsidRPr="008C191C" w:rsidRDefault="002D60F2" w:rsidP="008C191C">
      <w:pPr>
        <w:numPr>
          <w:ilvl w:val="0"/>
          <w:numId w:val="19"/>
        </w:numPr>
        <w:spacing w:after="0" w:line="240" w:lineRule="auto"/>
        <w:ind w:left="0"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отметки за задания проверочных работ, обязательные для всех, обводить в кружок; </w:t>
      </w:r>
    </w:p>
    <w:p w:rsidR="002D60F2" w:rsidRPr="008C191C" w:rsidRDefault="002D60F2" w:rsidP="008C191C">
      <w:pPr>
        <w:numPr>
          <w:ilvl w:val="0"/>
          <w:numId w:val="19"/>
        </w:numPr>
        <w:spacing w:after="0" w:line="240" w:lineRule="auto"/>
        <w:ind w:left="0"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отметки за прочие текущие задания, не обязательные для всех, ставить, не обводя в кружок.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3-й шаг</w:t>
      </w:r>
      <w:r w:rsidRPr="008C191C">
        <w:rPr>
          <w:rFonts w:ascii="Times New Roman" w:hAnsi="Times New Roman" w:cs="Times New Roman"/>
          <w:sz w:val="28"/>
          <w:szCs w:val="28"/>
          <w:lang w:eastAsia="ru-RU"/>
        </w:rPr>
        <w:t xml:space="preserve">. Перейти к выставлению в таблицу требований отметок за устные ответы детей на уроках. </w:t>
      </w:r>
    </w:p>
    <w:p w:rsidR="002D60F2" w:rsidRPr="008C191C" w:rsidRDefault="002D60F2" w:rsidP="008C191C">
      <w:pPr>
        <w:numPr>
          <w:ilvl w:val="0"/>
          <w:numId w:val="20"/>
        </w:numPr>
        <w:spacing w:after="0" w:line="240" w:lineRule="auto"/>
        <w:ind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При составлении конспекта урока выбрать наиболее важные задания, которые будут даны детям на уроке. </w:t>
      </w:r>
    </w:p>
    <w:p w:rsidR="002D60F2" w:rsidRPr="008C191C" w:rsidRDefault="002D60F2" w:rsidP="008C191C">
      <w:pPr>
        <w:numPr>
          <w:ilvl w:val="0"/>
          <w:numId w:val="20"/>
        </w:numPr>
        <w:spacing w:after="0" w:line="240" w:lineRule="auto"/>
        <w:ind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Заранее определить, какое главное умение демонстрирует выполнение каждого из этих заданий, и пометить это в конспекте. </w:t>
      </w:r>
    </w:p>
    <w:p w:rsidR="002D60F2" w:rsidRPr="008C191C" w:rsidRDefault="002D60F2" w:rsidP="008C191C">
      <w:pPr>
        <w:numPr>
          <w:ilvl w:val="0"/>
          <w:numId w:val="20"/>
        </w:numPr>
        <w:spacing w:after="0" w:line="240" w:lineRule="auto"/>
        <w:ind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На уроке, давая очередное задание, учитель уже будет точно знать, на развитие какого умения направлено, сможет быстро найти его в таблице требований.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4-й шаг.</w:t>
      </w:r>
      <w:r w:rsidRPr="008C191C">
        <w:rPr>
          <w:rFonts w:ascii="Times New Roman" w:hAnsi="Times New Roman" w:cs="Times New Roman"/>
          <w:sz w:val="28"/>
          <w:szCs w:val="28"/>
          <w:lang w:eastAsia="ru-RU"/>
        </w:rPr>
        <w:t xml:space="preserve"> Использовать данные таблицы требований в общении с учениками и их родителями. Проговаривать самим и учить детей самостоятельно определять: </w:t>
      </w:r>
    </w:p>
    <w:p w:rsidR="002D60F2" w:rsidRPr="008C191C" w:rsidRDefault="002D60F2" w:rsidP="008C191C">
      <w:pPr>
        <w:numPr>
          <w:ilvl w:val="0"/>
          <w:numId w:val="21"/>
        </w:numPr>
        <w:spacing w:after="0" w:line="240" w:lineRule="auto"/>
        <w:ind w:firstLine="709"/>
        <w:contextualSpacing/>
        <w:jc w:val="both"/>
        <w:rPr>
          <w:rFonts w:ascii="Times New Roman" w:hAnsi="Times New Roman" w:cs="Times New Roman"/>
          <w:sz w:val="28"/>
          <w:szCs w:val="28"/>
          <w:lang w:eastAsia="ru-RU"/>
        </w:rPr>
      </w:pPr>
      <w:r w:rsidRPr="008C191C">
        <w:rPr>
          <w:rFonts w:ascii="Times New Roman" w:hAnsi="Times New Roman" w:cs="Times New Roman"/>
          <w:sz w:val="28"/>
          <w:szCs w:val="28"/>
          <w:lang w:eastAsia="ru-RU"/>
        </w:rPr>
        <w:t xml:space="preserve">какие типы заданий уже научился выполнять конкретный </w:t>
      </w:r>
      <w:proofErr w:type="gramStart"/>
      <w:r w:rsidRPr="008C191C">
        <w:rPr>
          <w:rFonts w:ascii="Times New Roman" w:hAnsi="Times New Roman" w:cs="Times New Roman"/>
          <w:sz w:val="28"/>
          <w:szCs w:val="28"/>
          <w:lang w:eastAsia="ru-RU"/>
        </w:rPr>
        <w:t>ученик</w:t>
      </w:r>
      <w:proofErr w:type="gramEnd"/>
      <w:r w:rsidRPr="008C191C">
        <w:rPr>
          <w:rFonts w:ascii="Times New Roman" w:hAnsi="Times New Roman" w:cs="Times New Roman"/>
          <w:sz w:val="28"/>
          <w:szCs w:val="28"/>
          <w:lang w:eastAsia="ru-RU"/>
        </w:rPr>
        <w:t xml:space="preserve"> и </w:t>
      </w:r>
      <w:proofErr w:type="gramStart"/>
      <w:r w:rsidRPr="008C191C">
        <w:rPr>
          <w:rFonts w:ascii="Times New Roman" w:hAnsi="Times New Roman" w:cs="Times New Roman"/>
          <w:sz w:val="28"/>
          <w:szCs w:val="28"/>
          <w:lang w:eastAsia="ru-RU"/>
        </w:rPr>
        <w:t>какими</w:t>
      </w:r>
      <w:proofErr w:type="gramEnd"/>
      <w:r w:rsidRPr="008C191C">
        <w:rPr>
          <w:rFonts w:ascii="Times New Roman" w:hAnsi="Times New Roman" w:cs="Times New Roman"/>
          <w:sz w:val="28"/>
          <w:szCs w:val="28"/>
          <w:lang w:eastAsia="ru-RU"/>
        </w:rPr>
        <w:t xml:space="preserve"> он, соответственно, уже овладел программными требованиями;</w:t>
      </w:r>
    </w:p>
    <w:p w:rsidR="002D60F2" w:rsidRPr="008C191C" w:rsidRDefault="002D60F2" w:rsidP="008C191C">
      <w:pPr>
        <w:numPr>
          <w:ilvl w:val="0"/>
          <w:numId w:val="21"/>
        </w:numPr>
        <w:spacing w:after="0" w:line="240" w:lineRule="auto"/>
        <w:ind w:firstLine="709"/>
        <w:contextualSpacing/>
        <w:jc w:val="both"/>
        <w:rPr>
          <w:rFonts w:ascii="Times New Roman" w:hAnsi="Times New Roman" w:cs="Times New Roman"/>
          <w:i/>
          <w:sz w:val="28"/>
          <w:szCs w:val="28"/>
          <w:lang w:eastAsia="ru-RU"/>
        </w:rPr>
      </w:pPr>
      <w:r w:rsidRPr="008C191C">
        <w:rPr>
          <w:rFonts w:ascii="Times New Roman" w:hAnsi="Times New Roman" w:cs="Times New Roman"/>
          <w:sz w:val="28"/>
          <w:szCs w:val="28"/>
          <w:lang w:eastAsia="ru-RU"/>
        </w:rPr>
        <w:t xml:space="preserve">какие умения (программные требования) он пока не сумел продемонстрировать, над чем ему ещё предстоит работать.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5-й шаг.</w:t>
      </w:r>
      <w:r w:rsidRPr="008C191C">
        <w:rPr>
          <w:rFonts w:ascii="Times New Roman" w:hAnsi="Times New Roman" w:cs="Times New Roman"/>
          <w:sz w:val="28"/>
          <w:szCs w:val="28"/>
          <w:lang w:eastAsia="ru-RU"/>
        </w:rPr>
        <w:t xml:space="preserve"> Когда темы четверти (полугодия, триместра) будут изучены, по таблице требований определяется (проговаривается) итоговая оценка и высчитывается итоговая отметка (см. 7-е правило). Таким образом, заполненный лист таблицы требований по теме (группе тем, модулю), изученной в этой четверти (триместре), закрывается.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6-й шаг.</w:t>
      </w:r>
      <w:r w:rsidRPr="008C191C">
        <w:rPr>
          <w:rFonts w:ascii="Times New Roman" w:hAnsi="Times New Roman" w:cs="Times New Roman"/>
          <w:sz w:val="28"/>
          <w:szCs w:val="28"/>
          <w:lang w:eastAsia="ru-RU"/>
        </w:rPr>
        <w:t xml:space="preserve"> Итоговые отметки за четверть при необходимости выставляются в официальный классный журнал. Если в таблице требований использовалась не 5-балльная шкала, отметки (если не было специального решения педагогического совета школы) переводятся в традиционную шкалу.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7-й шаг.</w:t>
      </w:r>
      <w:r w:rsidRPr="008C191C">
        <w:rPr>
          <w:rFonts w:ascii="Times New Roman" w:hAnsi="Times New Roman" w:cs="Times New Roman"/>
          <w:sz w:val="28"/>
          <w:szCs w:val="28"/>
          <w:lang w:eastAsia="ru-RU"/>
        </w:rPr>
        <w:t xml:space="preserve"> Аналогично проводится работа по теме следующей четверти: используется новый, чистый лист таблицы требований. По итогам учебного года у учителя в его «Рабочем журнале» и у ученика в дневнике окажется несколько таблиц требований – по числу четвертей (триместров или полугодий). Общий взгляд на текущие и итоговые отметки позволит сделать вывод о динамике и </w:t>
      </w:r>
      <w:proofErr w:type="spellStart"/>
      <w:r w:rsidRPr="008C191C">
        <w:rPr>
          <w:rFonts w:ascii="Times New Roman" w:hAnsi="Times New Roman" w:cs="Times New Roman"/>
          <w:sz w:val="28"/>
          <w:szCs w:val="28"/>
          <w:lang w:eastAsia="ru-RU"/>
        </w:rPr>
        <w:t>обученности</w:t>
      </w:r>
      <w:proofErr w:type="spellEnd"/>
      <w:r w:rsidRPr="008C191C">
        <w:rPr>
          <w:rFonts w:ascii="Times New Roman" w:hAnsi="Times New Roman" w:cs="Times New Roman"/>
          <w:sz w:val="28"/>
          <w:szCs w:val="28"/>
          <w:lang w:eastAsia="ru-RU"/>
        </w:rPr>
        <w:t xml:space="preserve"> каждого ученика.</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lastRenderedPageBreak/>
        <w:t>8-й шаг.</w:t>
      </w:r>
      <w:r w:rsidRPr="008C191C">
        <w:rPr>
          <w:rFonts w:ascii="Times New Roman" w:hAnsi="Times New Roman" w:cs="Times New Roman"/>
          <w:sz w:val="28"/>
          <w:szCs w:val="28"/>
          <w:lang w:eastAsia="ru-RU"/>
        </w:rPr>
        <w:t xml:space="preserve"> Когда учитель освоит использование таблицы требований на одном предмете, можно начинать использовать её на других предметах. Если учитель готов, ощущает в этом необходимость, он может одновременно осваивать таблицы по нескольким предметам. </w:t>
      </w:r>
    </w:p>
    <w:p w:rsidR="002D60F2" w:rsidRPr="008C191C" w:rsidRDefault="002D60F2" w:rsidP="008C191C">
      <w:pPr>
        <w:spacing w:after="0" w:line="240" w:lineRule="auto"/>
        <w:ind w:firstLine="709"/>
        <w:jc w:val="both"/>
        <w:rPr>
          <w:rFonts w:ascii="Times New Roman" w:hAnsi="Times New Roman" w:cs="Times New Roman"/>
          <w:b/>
          <w:i/>
          <w:sz w:val="28"/>
          <w:szCs w:val="28"/>
          <w:lang w:eastAsia="ru-RU"/>
        </w:rPr>
      </w:pPr>
      <w:r w:rsidRPr="008C191C">
        <w:rPr>
          <w:rFonts w:ascii="Times New Roman" w:hAnsi="Times New Roman" w:cs="Times New Roman"/>
          <w:b/>
          <w:i/>
          <w:sz w:val="28"/>
          <w:szCs w:val="28"/>
          <w:lang w:eastAsia="ru-RU"/>
        </w:rPr>
        <w:t>3) Как обучить учеников РЕГУЛЯРНО использовать таблицы ПРЕДМЕТНЫХ результатов?</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1-й шаг.</w:t>
      </w:r>
      <w:r w:rsidRPr="008C191C">
        <w:rPr>
          <w:rFonts w:ascii="Times New Roman" w:hAnsi="Times New Roman" w:cs="Times New Roman"/>
          <w:sz w:val="28"/>
          <w:szCs w:val="28"/>
          <w:lang w:eastAsia="ru-RU"/>
        </w:rPr>
        <w:t xml:space="preserve"> В алгоритм самооценки добавляется вопрос: «Какое умение отрабатывалось при выполнении этого задания?» или «Чему учились при выполнении данного задания?».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2-й шаг.</w:t>
      </w:r>
      <w:r w:rsidRPr="008C191C">
        <w:rPr>
          <w:rFonts w:ascii="Times New Roman" w:hAnsi="Times New Roman" w:cs="Times New Roman"/>
          <w:sz w:val="28"/>
          <w:szCs w:val="28"/>
          <w:lang w:eastAsia="ru-RU"/>
        </w:rPr>
        <w:t xml:space="preserve"> Учитель предлагает ученику: «Найди данное умение в дневнике, в таблице результатов».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3-й шаг.</w:t>
      </w:r>
      <w:r w:rsidRPr="008C191C">
        <w:rPr>
          <w:rFonts w:ascii="Times New Roman" w:hAnsi="Times New Roman" w:cs="Times New Roman"/>
          <w:sz w:val="28"/>
          <w:szCs w:val="28"/>
          <w:lang w:eastAsia="ru-RU"/>
        </w:rPr>
        <w:t xml:space="preserve"> Учитель предлагает ученику выставить свою отметку в нужную графу таблицы результатов. </w:t>
      </w:r>
    </w:p>
    <w:p w:rsidR="002D60F2" w:rsidRPr="008C191C" w:rsidRDefault="002D60F2" w:rsidP="008C191C">
      <w:pPr>
        <w:spacing w:after="0" w:line="240" w:lineRule="auto"/>
        <w:ind w:firstLine="709"/>
        <w:jc w:val="both"/>
        <w:rPr>
          <w:rFonts w:ascii="Times New Roman" w:hAnsi="Times New Roman" w:cs="Times New Roman"/>
          <w:sz w:val="28"/>
          <w:szCs w:val="28"/>
          <w:lang w:eastAsia="ru-RU"/>
        </w:rPr>
      </w:pPr>
      <w:r w:rsidRPr="008C191C">
        <w:rPr>
          <w:rFonts w:ascii="Times New Roman" w:hAnsi="Times New Roman" w:cs="Times New Roman"/>
          <w:i/>
          <w:sz w:val="28"/>
          <w:szCs w:val="28"/>
          <w:lang w:eastAsia="ru-RU"/>
        </w:rPr>
        <w:t>4-й шаг.</w:t>
      </w:r>
      <w:r w:rsidRPr="008C191C">
        <w:rPr>
          <w:rFonts w:ascii="Times New Roman" w:hAnsi="Times New Roman" w:cs="Times New Roman"/>
          <w:sz w:val="28"/>
          <w:szCs w:val="28"/>
          <w:lang w:eastAsia="ru-RU"/>
        </w:rPr>
        <w:t xml:space="preserve"> Учитель одновременно выставляет отметку в свою таблицу результатов, проговаривая это: «Я выставляю отметку в свой «Рабочий журнал» – в таблицу результатов». </w:t>
      </w:r>
    </w:p>
    <w:sectPr w:rsidR="002D60F2" w:rsidRPr="008C191C" w:rsidSect="0048205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91" w:rsidRDefault="00CA0C91" w:rsidP="002D60F2">
      <w:pPr>
        <w:spacing w:after="0" w:line="240" w:lineRule="auto"/>
      </w:pPr>
      <w:r>
        <w:separator/>
      </w:r>
    </w:p>
  </w:endnote>
  <w:endnote w:type="continuationSeparator" w:id="0">
    <w:p w:rsidR="00CA0C91" w:rsidRDefault="00CA0C91" w:rsidP="002D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43" w:rsidRDefault="003A4343" w:rsidP="003A4343">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91" w:rsidRDefault="00CA0C91" w:rsidP="002D60F2">
      <w:pPr>
        <w:spacing w:after="0" w:line="240" w:lineRule="auto"/>
      </w:pPr>
      <w:r>
        <w:separator/>
      </w:r>
    </w:p>
  </w:footnote>
  <w:footnote w:type="continuationSeparator" w:id="0">
    <w:p w:rsidR="00CA0C91" w:rsidRDefault="00CA0C91" w:rsidP="002D6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185"/>
    <w:multiLevelType w:val="hybridMultilevel"/>
    <w:tmpl w:val="2DD2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B702E"/>
    <w:multiLevelType w:val="hybridMultilevel"/>
    <w:tmpl w:val="424CCF1C"/>
    <w:lvl w:ilvl="0" w:tplc="2B0CFA0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9FE7659"/>
    <w:multiLevelType w:val="hybridMultilevel"/>
    <w:tmpl w:val="FACAD0AA"/>
    <w:lvl w:ilvl="0" w:tplc="2B0CFA0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0D327A21"/>
    <w:multiLevelType w:val="hybridMultilevel"/>
    <w:tmpl w:val="97C25BF8"/>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BC0EF8"/>
    <w:multiLevelType w:val="hybridMultilevel"/>
    <w:tmpl w:val="8B220B62"/>
    <w:lvl w:ilvl="0" w:tplc="2B0CFA0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18855418"/>
    <w:multiLevelType w:val="hybridMultilevel"/>
    <w:tmpl w:val="63D8D17C"/>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B4678B8"/>
    <w:multiLevelType w:val="hybridMultilevel"/>
    <w:tmpl w:val="F63604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317467"/>
    <w:multiLevelType w:val="hybridMultilevel"/>
    <w:tmpl w:val="8E6C4D30"/>
    <w:lvl w:ilvl="0" w:tplc="76808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F0F34B2"/>
    <w:multiLevelType w:val="hybridMultilevel"/>
    <w:tmpl w:val="9E640BEA"/>
    <w:lvl w:ilvl="0" w:tplc="2B0CFA0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0">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3D54A39"/>
    <w:multiLevelType w:val="hybridMultilevel"/>
    <w:tmpl w:val="D1E60946"/>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2">
    <w:nsid w:val="261647CE"/>
    <w:multiLevelType w:val="hybridMultilevel"/>
    <w:tmpl w:val="825A5028"/>
    <w:lvl w:ilvl="0" w:tplc="2B0CFA0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1D86AC1"/>
    <w:multiLevelType w:val="hybridMultilevel"/>
    <w:tmpl w:val="D556EDB4"/>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4">
    <w:nsid w:val="32DE24F1"/>
    <w:multiLevelType w:val="hybridMultilevel"/>
    <w:tmpl w:val="A2ECB172"/>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3A32F73"/>
    <w:multiLevelType w:val="singleLevel"/>
    <w:tmpl w:val="200A6C4C"/>
    <w:lvl w:ilvl="0">
      <w:start w:val="1"/>
      <w:numFmt w:val="decimal"/>
      <w:lvlText w:val="%1)"/>
      <w:lvlJc w:val="left"/>
      <w:pPr>
        <w:tabs>
          <w:tab w:val="num" w:pos="720"/>
        </w:tabs>
        <w:ind w:left="720" w:hanging="360"/>
      </w:pPr>
    </w:lvl>
  </w:abstractNum>
  <w:abstractNum w:abstractNumId="16">
    <w:nsid w:val="3487674B"/>
    <w:multiLevelType w:val="hybridMultilevel"/>
    <w:tmpl w:val="F45AD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26DDF"/>
    <w:multiLevelType w:val="hybridMultilevel"/>
    <w:tmpl w:val="61686DD2"/>
    <w:lvl w:ilvl="0" w:tplc="2B0CFA0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3AFC0B0A"/>
    <w:multiLevelType w:val="hybridMultilevel"/>
    <w:tmpl w:val="4F1E9620"/>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9">
    <w:nsid w:val="3F3C1948"/>
    <w:multiLevelType w:val="hybridMultilevel"/>
    <w:tmpl w:val="457646A6"/>
    <w:lvl w:ilvl="0" w:tplc="2B0CFA0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20">
    <w:nsid w:val="3FED31A0"/>
    <w:multiLevelType w:val="hybridMultilevel"/>
    <w:tmpl w:val="EAA2D59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42502ADE"/>
    <w:multiLevelType w:val="hybridMultilevel"/>
    <w:tmpl w:val="1A9086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5D42646"/>
    <w:multiLevelType w:val="hybridMultilevel"/>
    <w:tmpl w:val="F31C33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5FC0CCE"/>
    <w:multiLevelType w:val="hybridMultilevel"/>
    <w:tmpl w:val="F74CA1CC"/>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2234F3A"/>
    <w:multiLevelType w:val="hybridMultilevel"/>
    <w:tmpl w:val="5426A694"/>
    <w:lvl w:ilvl="0" w:tplc="2B0CFA0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25">
    <w:nsid w:val="52E731B4"/>
    <w:multiLevelType w:val="hybridMultilevel"/>
    <w:tmpl w:val="19B244D0"/>
    <w:lvl w:ilvl="0" w:tplc="2B0CFA0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56943FE1"/>
    <w:multiLevelType w:val="hybridMultilevel"/>
    <w:tmpl w:val="D61A266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7">
    <w:nsid w:val="594024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CE04F6F"/>
    <w:multiLevelType w:val="hybridMultilevel"/>
    <w:tmpl w:val="47B8E6EA"/>
    <w:lvl w:ilvl="0" w:tplc="2B0CFA0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D1A68CE"/>
    <w:multiLevelType w:val="hybridMultilevel"/>
    <w:tmpl w:val="975E9EDA"/>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30">
    <w:nsid w:val="5E92501A"/>
    <w:multiLevelType w:val="hybridMultilevel"/>
    <w:tmpl w:val="5DF4E93A"/>
    <w:lvl w:ilvl="0" w:tplc="2B0CFA0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1">
    <w:nsid w:val="60130DF6"/>
    <w:multiLevelType w:val="hybridMultilevel"/>
    <w:tmpl w:val="8EE8ED84"/>
    <w:lvl w:ilvl="0" w:tplc="2B0CFA0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685B3C7C"/>
    <w:multiLevelType w:val="hybridMultilevel"/>
    <w:tmpl w:val="E4A8B054"/>
    <w:lvl w:ilvl="0" w:tplc="2B0CFA0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3">
    <w:nsid w:val="696628EF"/>
    <w:multiLevelType w:val="hybridMultilevel"/>
    <w:tmpl w:val="24EA83F2"/>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34">
    <w:nsid w:val="69790D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9CB62C4"/>
    <w:multiLevelType w:val="hybridMultilevel"/>
    <w:tmpl w:val="882216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D192497"/>
    <w:multiLevelType w:val="hybridMultilevel"/>
    <w:tmpl w:val="995CE2CC"/>
    <w:lvl w:ilvl="0" w:tplc="2B0CFA0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37">
    <w:nsid w:val="7E67164B"/>
    <w:multiLevelType w:val="hybridMultilevel"/>
    <w:tmpl w:val="6FB4B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2"/>
  </w:num>
  <w:num w:numId="4">
    <w:abstractNumId w:val="16"/>
  </w:num>
  <w:num w:numId="5">
    <w:abstractNumId w:val="35"/>
  </w:num>
  <w:num w:numId="6">
    <w:abstractNumId w:val="0"/>
  </w:num>
  <w:num w:numId="7">
    <w:abstractNumId w:val="7"/>
  </w:num>
  <w:num w:numId="8">
    <w:abstractNumId w:val="34"/>
  </w:num>
  <w:num w:numId="9">
    <w:abstractNumId w:val="6"/>
  </w:num>
  <w:num w:numId="10">
    <w:abstractNumId w:val="27"/>
  </w:num>
  <w:num w:numId="11">
    <w:abstractNumId w:val="20"/>
  </w:num>
  <w:num w:numId="12">
    <w:abstractNumId w:val="21"/>
  </w:num>
  <w:num w:numId="13">
    <w:abstractNumId w:val="1"/>
  </w:num>
  <w:num w:numId="14">
    <w:abstractNumId w:val="15"/>
    <w:lvlOverride w:ilvl="0">
      <w:startOverride w:val="1"/>
    </w:lvlOverride>
  </w:num>
  <w:num w:numId="15">
    <w:abstractNumId w:val="24"/>
  </w:num>
  <w:num w:numId="16">
    <w:abstractNumId w:val="32"/>
  </w:num>
  <w:num w:numId="17">
    <w:abstractNumId w:val="2"/>
  </w:num>
  <w:num w:numId="18">
    <w:abstractNumId w:val="19"/>
  </w:num>
  <w:num w:numId="19">
    <w:abstractNumId w:val="28"/>
  </w:num>
  <w:num w:numId="20">
    <w:abstractNumId w:val="12"/>
  </w:num>
  <w:num w:numId="21">
    <w:abstractNumId w:val="25"/>
  </w:num>
  <w:num w:numId="22">
    <w:abstractNumId w:val="9"/>
  </w:num>
  <w:num w:numId="23">
    <w:abstractNumId w:val="36"/>
  </w:num>
  <w:num w:numId="24">
    <w:abstractNumId w:val="11"/>
  </w:num>
  <w:num w:numId="25">
    <w:abstractNumId w:val="4"/>
  </w:num>
  <w:num w:numId="26">
    <w:abstractNumId w:val="13"/>
  </w:num>
  <w:num w:numId="27">
    <w:abstractNumId w:val="18"/>
  </w:num>
  <w:num w:numId="28">
    <w:abstractNumId w:val="33"/>
  </w:num>
  <w:num w:numId="29">
    <w:abstractNumId w:val="31"/>
  </w:num>
  <w:num w:numId="30">
    <w:abstractNumId w:val="17"/>
  </w:num>
  <w:num w:numId="31">
    <w:abstractNumId w:val="3"/>
  </w:num>
  <w:num w:numId="32">
    <w:abstractNumId w:val="23"/>
  </w:num>
  <w:num w:numId="33">
    <w:abstractNumId w:val="29"/>
  </w:num>
  <w:num w:numId="34">
    <w:abstractNumId w:val="30"/>
  </w:num>
  <w:num w:numId="35">
    <w:abstractNumId w:val="5"/>
  </w:num>
  <w:num w:numId="36">
    <w:abstractNumId w:val="8"/>
  </w:num>
  <w:num w:numId="37">
    <w:abstractNumId w:val="10"/>
  </w:num>
  <w:num w:numId="3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319B"/>
    <w:rsid w:val="00024E16"/>
    <w:rsid w:val="000638D0"/>
    <w:rsid w:val="000A77DC"/>
    <w:rsid w:val="000F0F85"/>
    <w:rsid w:val="001364B9"/>
    <w:rsid w:val="00145AB8"/>
    <w:rsid w:val="00151A85"/>
    <w:rsid w:val="00161B2D"/>
    <w:rsid w:val="001637C4"/>
    <w:rsid w:val="00173F0C"/>
    <w:rsid w:val="001A121C"/>
    <w:rsid w:val="001D4C35"/>
    <w:rsid w:val="00231617"/>
    <w:rsid w:val="002A36DA"/>
    <w:rsid w:val="002D60F2"/>
    <w:rsid w:val="002E1C82"/>
    <w:rsid w:val="003A4343"/>
    <w:rsid w:val="003C0095"/>
    <w:rsid w:val="003C3F3D"/>
    <w:rsid w:val="003F2158"/>
    <w:rsid w:val="003F6C2A"/>
    <w:rsid w:val="004235DA"/>
    <w:rsid w:val="004565BA"/>
    <w:rsid w:val="00475CF9"/>
    <w:rsid w:val="0048205D"/>
    <w:rsid w:val="004D311F"/>
    <w:rsid w:val="0056550F"/>
    <w:rsid w:val="005A6742"/>
    <w:rsid w:val="005A78A8"/>
    <w:rsid w:val="005B45E0"/>
    <w:rsid w:val="00615C86"/>
    <w:rsid w:val="006600AA"/>
    <w:rsid w:val="00661C9E"/>
    <w:rsid w:val="0068034A"/>
    <w:rsid w:val="0069402F"/>
    <w:rsid w:val="006E23A7"/>
    <w:rsid w:val="00742FB4"/>
    <w:rsid w:val="00747B42"/>
    <w:rsid w:val="007B64C0"/>
    <w:rsid w:val="007C73B9"/>
    <w:rsid w:val="007D5E2A"/>
    <w:rsid w:val="0081319B"/>
    <w:rsid w:val="0081434F"/>
    <w:rsid w:val="00824F5D"/>
    <w:rsid w:val="0084102B"/>
    <w:rsid w:val="008C191C"/>
    <w:rsid w:val="008F0004"/>
    <w:rsid w:val="00923115"/>
    <w:rsid w:val="00967392"/>
    <w:rsid w:val="0099476A"/>
    <w:rsid w:val="00997C44"/>
    <w:rsid w:val="00AD53E7"/>
    <w:rsid w:val="00AE0725"/>
    <w:rsid w:val="00AF61EE"/>
    <w:rsid w:val="00B04AEC"/>
    <w:rsid w:val="00B451B6"/>
    <w:rsid w:val="00B4603B"/>
    <w:rsid w:val="00C0639E"/>
    <w:rsid w:val="00C10CF6"/>
    <w:rsid w:val="00C23402"/>
    <w:rsid w:val="00C91463"/>
    <w:rsid w:val="00CA0C91"/>
    <w:rsid w:val="00CE6C4E"/>
    <w:rsid w:val="00D85EA3"/>
    <w:rsid w:val="00DA2A31"/>
    <w:rsid w:val="00DD11A9"/>
    <w:rsid w:val="00DF0B97"/>
    <w:rsid w:val="00E264B6"/>
    <w:rsid w:val="00E57FCC"/>
    <w:rsid w:val="00EB7AA5"/>
    <w:rsid w:val="00EF5338"/>
    <w:rsid w:val="00F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9B"/>
    <w:rPr>
      <w:rFonts w:ascii="Calibri" w:eastAsia="Times New Roman" w:hAnsi="Calibri" w:cs="Calibri"/>
      <w:lang w:eastAsia="ar-SA"/>
    </w:rPr>
  </w:style>
  <w:style w:type="paragraph" w:styleId="1">
    <w:name w:val="heading 1"/>
    <w:basedOn w:val="a"/>
    <w:link w:val="10"/>
    <w:qFormat/>
    <w:rsid w:val="002D60F2"/>
    <w:pPr>
      <w:spacing w:before="100" w:beforeAutospacing="1" w:after="75" w:line="240" w:lineRule="auto"/>
      <w:outlineLvl w:val="0"/>
    </w:pPr>
    <w:rPr>
      <w:rFonts w:ascii="Arial" w:hAnsi="Arial" w:cs="Arial"/>
      <w:b/>
      <w:bCs/>
      <w:color w:val="199043"/>
      <w:kern w:val="36"/>
      <w:sz w:val="28"/>
      <w:szCs w:val="28"/>
      <w:lang w:eastAsia="ru-RU"/>
    </w:rPr>
  </w:style>
  <w:style w:type="paragraph" w:styleId="2">
    <w:name w:val="heading 2"/>
    <w:basedOn w:val="a"/>
    <w:next w:val="a"/>
    <w:link w:val="20"/>
    <w:semiHidden/>
    <w:unhideWhenUsed/>
    <w:qFormat/>
    <w:rsid w:val="002D60F2"/>
    <w:pPr>
      <w:keepNext/>
      <w:spacing w:after="0" w:line="240" w:lineRule="auto"/>
      <w:ind w:left="540" w:hanging="540"/>
      <w:jc w:val="both"/>
      <w:outlineLvl w:val="1"/>
    </w:pPr>
    <w:rPr>
      <w:rFonts w:ascii="Times New Roman" w:hAnsi="Times New Roman" w:cs="Times New Roman"/>
      <w:i/>
      <w:iCs/>
      <w:sz w:val="20"/>
      <w:szCs w:val="24"/>
      <w:lang w:eastAsia="ru-RU"/>
    </w:rPr>
  </w:style>
  <w:style w:type="paragraph" w:styleId="3">
    <w:name w:val="heading 3"/>
    <w:basedOn w:val="a"/>
    <w:next w:val="a"/>
    <w:link w:val="30"/>
    <w:semiHidden/>
    <w:unhideWhenUsed/>
    <w:qFormat/>
    <w:rsid w:val="002D60F2"/>
    <w:pPr>
      <w:keepNext/>
      <w:spacing w:after="0" w:line="240" w:lineRule="auto"/>
      <w:outlineLvl w:val="2"/>
    </w:pPr>
    <w:rPr>
      <w:rFonts w:ascii="Times New Roman" w:hAnsi="Times New Roman" w:cs="Times New Roman"/>
      <w:b/>
      <w:bCs/>
      <w:sz w:val="24"/>
      <w:szCs w:val="24"/>
      <w:lang w:eastAsia="ru-RU"/>
    </w:rPr>
  </w:style>
  <w:style w:type="paragraph" w:styleId="4">
    <w:name w:val="heading 4"/>
    <w:basedOn w:val="a"/>
    <w:next w:val="a"/>
    <w:link w:val="40"/>
    <w:semiHidden/>
    <w:unhideWhenUsed/>
    <w:qFormat/>
    <w:rsid w:val="002D60F2"/>
    <w:pPr>
      <w:keepNext/>
      <w:spacing w:after="0" w:line="240" w:lineRule="auto"/>
      <w:outlineLvl w:val="3"/>
    </w:pPr>
    <w:rPr>
      <w:rFonts w:ascii="Times New Roman" w:hAnsi="Times New Roman" w:cs="Times New Roman"/>
      <w:b/>
      <w:bCs/>
      <w:sz w:val="20"/>
      <w:szCs w:val="24"/>
      <w:lang w:eastAsia="ru-RU"/>
    </w:rPr>
  </w:style>
  <w:style w:type="paragraph" w:styleId="5">
    <w:name w:val="heading 5"/>
    <w:basedOn w:val="a"/>
    <w:next w:val="a"/>
    <w:link w:val="50"/>
    <w:semiHidden/>
    <w:unhideWhenUsed/>
    <w:qFormat/>
    <w:rsid w:val="002D60F2"/>
    <w:pPr>
      <w:keepNext/>
      <w:spacing w:after="0" w:line="240" w:lineRule="auto"/>
      <w:jc w:val="center"/>
      <w:outlineLvl w:val="4"/>
    </w:pPr>
    <w:rPr>
      <w:rFonts w:ascii="Times New Roman" w:hAnsi="Times New Roman" w:cs="Times New Roman"/>
      <w:i/>
      <w:iCs/>
      <w:sz w:val="20"/>
      <w:szCs w:val="24"/>
      <w:u w:val="single"/>
      <w:lang w:eastAsia="ru-RU"/>
    </w:rPr>
  </w:style>
  <w:style w:type="paragraph" w:styleId="6">
    <w:name w:val="heading 6"/>
    <w:basedOn w:val="a"/>
    <w:next w:val="a"/>
    <w:link w:val="60"/>
    <w:unhideWhenUsed/>
    <w:qFormat/>
    <w:rsid w:val="002D60F2"/>
    <w:pPr>
      <w:keepNext/>
      <w:spacing w:after="0" w:line="240" w:lineRule="auto"/>
      <w:ind w:firstLine="360"/>
      <w:jc w:val="center"/>
      <w:outlineLvl w:val="5"/>
    </w:pPr>
    <w:rPr>
      <w:rFonts w:ascii="Times New Roman" w:hAnsi="Times New Roman" w:cs="Times New Roman"/>
      <w:i/>
      <w:iCs/>
      <w:sz w:val="20"/>
      <w:szCs w:val="24"/>
      <w:u w:val="single"/>
      <w:lang w:eastAsia="ru-RU"/>
    </w:rPr>
  </w:style>
  <w:style w:type="paragraph" w:styleId="7">
    <w:name w:val="heading 7"/>
    <w:basedOn w:val="a"/>
    <w:next w:val="a"/>
    <w:link w:val="70"/>
    <w:semiHidden/>
    <w:unhideWhenUsed/>
    <w:qFormat/>
    <w:rsid w:val="002D60F2"/>
    <w:pPr>
      <w:keepNext/>
      <w:spacing w:after="0" w:line="240" w:lineRule="auto"/>
      <w:outlineLvl w:val="6"/>
    </w:pPr>
    <w:rPr>
      <w:rFonts w:ascii="Times New Roman" w:hAnsi="Times New Roman" w:cs="Times New Roman"/>
      <w:i/>
      <w:iCs/>
      <w:sz w:val="20"/>
      <w:szCs w:val="24"/>
      <w:lang w:eastAsia="ru-RU"/>
    </w:rPr>
  </w:style>
  <w:style w:type="paragraph" w:styleId="8">
    <w:name w:val="heading 8"/>
    <w:basedOn w:val="a"/>
    <w:next w:val="a"/>
    <w:link w:val="80"/>
    <w:semiHidden/>
    <w:unhideWhenUsed/>
    <w:qFormat/>
    <w:rsid w:val="002D60F2"/>
    <w:pPr>
      <w:keepNext/>
      <w:spacing w:after="0" w:line="240" w:lineRule="auto"/>
      <w:ind w:firstLine="360"/>
      <w:outlineLvl w:val="7"/>
    </w:pPr>
    <w:rPr>
      <w:rFonts w:ascii="Times New Roman" w:hAnsi="Times New Roman" w:cs="Times New Roman"/>
      <w:b/>
      <w:bCs/>
      <w:i/>
      <w:iCs/>
      <w:sz w:val="20"/>
      <w:szCs w:val="24"/>
      <w:lang w:eastAsia="ru-RU"/>
    </w:rPr>
  </w:style>
  <w:style w:type="paragraph" w:styleId="9">
    <w:name w:val="heading 9"/>
    <w:basedOn w:val="a"/>
    <w:next w:val="a"/>
    <w:link w:val="90"/>
    <w:semiHidden/>
    <w:unhideWhenUsed/>
    <w:qFormat/>
    <w:rsid w:val="002D60F2"/>
    <w:pPr>
      <w:keepNext/>
      <w:spacing w:after="0" w:line="240" w:lineRule="auto"/>
      <w:ind w:firstLine="360"/>
      <w:jc w:val="both"/>
      <w:outlineLvl w:val="8"/>
    </w:pPr>
    <w:rPr>
      <w:rFonts w:ascii="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19B"/>
    <w:pPr>
      <w:spacing w:after="0" w:line="240" w:lineRule="auto"/>
    </w:pPr>
    <w:rPr>
      <w:rFonts w:ascii="Calibri" w:eastAsia="Times New Roman" w:hAnsi="Calibri" w:cs="Calibri"/>
      <w:lang w:eastAsia="ar-SA"/>
    </w:rPr>
  </w:style>
  <w:style w:type="table" w:styleId="a4">
    <w:name w:val="Table Grid"/>
    <w:basedOn w:val="a1"/>
    <w:uiPriority w:val="59"/>
    <w:rsid w:val="0084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3F0C"/>
    <w:pPr>
      <w:ind w:left="720"/>
      <w:contextualSpacing/>
    </w:pPr>
  </w:style>
  <w:style w:type="character" w:customStyle="1" w:styleId="10">
    <w:name w:val="Заголовок 1 Знак"/>
    <w:basedOn w:val="a0"/>
    <w:link w:val="1"/>
    <w:rsid w:val="002D60F2"/>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semiHidden/>
    <w:rsid w:val="002D60F2"/>
    <w:rPr>
      <w:rFonts w:ascii="Times New Roman" w:eastAsia="Times New Roman" w:hAnsi="Times New Roman" w:cs="Times New Roman"/>
      <w:i/>
      <w:iCs/>
      <w:sz w:val="20"/>
      <w:szCs w:val="24"/>
      <w:lang w:eastAsia="ru-RU"/>
    </w:rPr>
  </w:style>
  <w:style w:type="character" w:customStyle="1" w:styleId="30">
    <w:name w:val="Заголовок 3 Знак"/>
    <w:basedOn w:val="a0"/>
    <w:link w:val="3"/>
    <w:semiHidden/>
    <w:rsid w:val="002D60F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2D60F2"/>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semiHidden/>
    <w:rsid w:val="002D60F2"/>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2D60F2"/>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semiHidden/>
    <w:rsid w:val="002D60F2"/>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semiHidden/>
    <w:rsid w:val="002D60F2"/>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semiHidden/>
    <w:rsid w:val="002D60F2"/>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2D60F2"/>
  </w:style>
  <w:style w:type="character" w:styleId="a6">
    <w:name w:val="Hyperlink"/>
    <w:basedOn w:val="a0"/>
    <w:semiHidden/>
    <w:unhideWhenUsed/>
    <w:rsid w:val="002D60F2"/>
    <w:rPr>
      <w:color w:val="0000FF"/>
      <w:u w:val="single"/>
    </w:rPr>
  </w:style>
  <w:style w:type="character" w:styleId="a7">
    <w:name w:val="FollowedHyperlink"/>
    <w:basedOn w:val="a0"/>
    <w:uiPriority w:val="99"/>
    <w:semiHidden/>
    <w:unhideWhenUsed/>
    <w:rsid w:val="002D60F2"/>
    <w:rPr>
      <w:color w:val="800080" w:themeColor="followedHyperlink"/>
      <w:u w:val="single"/>
    </w:rPr>
  </w:style>
  <w:style w:type="paragraph" w:styleId="a8">
    <w:name w:val="footnote text"/>
    <w:basedOn w:val="a"/>
    <w:link w:val="a9"/>
    <w:semiHidden/>
    <w:unhideWhenUsed/>
    <w:rsid w:val="002D60F2"/>
    <w:pPr>
      <w:spacing w:after="0" w:line="240" w:lineRule="auto"/>
    </w:pPr>
    <w:rPr>
      <w:rFonts w:ascii="Times New Roman" w:hAnsi="Times New Roman" w:cs="Times New Roman"/>
      <w:sz w:val="20"/>
      <w:szCs w:val="20"/>
      <w:lang w:eastAsia="ru-RU"/>
    </w:rPr>
  </w:style>
  <w:style w:type="character" w:customStyle="1" w:styleId="a9">
    <w:name w:val="Текст сноски Знак"/>
    <w:basedOn w:val="a0"/>
    <w:link w:val="a8"/>
    <w:semiHidden/>
    <w:rsid w:val="002D60F2"/>
    <w:rPr>
      <w:rFonts w:ascii="Times New Roman" w:eastAsia="Times New Roman" w:hAnsi="Times New Roman" w:cs="Times New Roman"/>
      <w:sz w:val="20"/>
      <w:szCs w:val="20"/>
      <w:lang w:eastAsia="ru-RU"/>
    </w:rPr>
  </w:style>
  <w:style w:type="paragraph" w:styleId="aa">
    <w:name w:val="footer"/>
    <w:basedOn w:val="a"/>
    <w:link w:val="ab"/>
    <w:semiHidden/>
    <w:unhideWhenUsed/>
    <w:rsid w:val="002D60F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b">
    <w:name w:val="Нижний колонтитул Знак"/>
    <w:basedOn w:val="a0"/>
    <w:link w:val="aa"/>
    <w:semiHidden/>
    <w:rsid w:val="002D60F2"/>
    <w:rPr>
      <w:rFonts w:ascii="Times New Roman" w:eastAsia="Times New Roman" w:hAnsi="Times New Roman" w:cs="Times New Roman"/>
      <w:sz w:val="24"/>
      <w:szCs w:val="24"/>
      <w:lang w:eastAsia="ru-RU"/>
    </w:rPr>
  </w:style>
  <w:style w:type="paragraph" w:styleId="ac">
    <w:name w:val="Title"/>
    <w:basedOn w:val="a"/>
    <w:link w:val="ad"/>
    <w:qFormat/>
    <w:rsid w:val="002D60F2"/>
    <w:pPr>
      <w:spacing w:after="0" w:line="240" w:lineRule="auto"/>
      <w:jc w:val="center"/>
    </w:pPr>
    <w:rPr>
      <w:rFonts w:ascii="Times New Roman" w:hAnsi="Times New Roman" w:cs="Times New Roman"/>
      <w:b/>
      <w:sz w:val="24"/>
      <w:szCs w:val="24"/>
      <w:lang w:eastAsia="ru-RU"/>
    </w:rPr>
  </w:style>
  <w:style w:type="character" w:customStyle="1" w:styleId="ad">
    <w:name w:val="Название Знак"/>
    <w:basedOn w:val="a0"/>
    <w:link w:val="ac"/>
    <w:rsid w:val="002D60F2"/>
    <w:rPr>
      <w:rFonts w:ascii="Times New Roman" w:eastAsia="Times New Roman" w:hAnsi="Times New Roman" w:cs="Times New Roman"/>
      <w:b/>
      <w:sz w:val="24"/>
      <w:szCs w:val="24"/>
      <w:lang w:eastAsia="ru-RU"/>
    </w:rPr>
  </w:style>
  <w:style w:type="paragraph" w:styleId="ae">
    <w:name w:val="Body Text"/>
    <w:basedOn w:val="a"/>
    <w:link w:val="af"/>
    <w:unhideWhenUsed/>
    <w:rsid w:val="002D60F2"/>
    <w:pPr>
      <w:spacing w:after="0" w:line="240" w:lineRule="auto"/>
      <w:jc w:val="both"/>
    </w:pPr>
    <w:rPr>
      <w:rFonts w:ascii="Times New Roman" w:hAnsi="Times New Roman" w:cs="Times New Roman"/>
      <w:sz w:val="24"/>
      <w:szCs w:val="24"/>
      <w:lang w:eastAsia="ru-RU"/>
    </w:rPr>
  </w:style>
  <w:style w:type="character" w:customStyle="1" w:styleId="af">
    <w:name w:val="Основной текст Знак"/>
    <w:basedOn w:val="a0"/>
    <w:link w:val="ae"/>
    <w:rsid w:val="002D60F2"/>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2D60F2"/>
    <w:pPr>
      <w:spacing w:after="0" w:line="240" w:lineRule="auto"/>
      <w:ind w:firstLine="360"/>
      <w:jc w:val="both"/>
    </w:pPr>
    <w:rPr>
      <w:rFonts w:ascii="Times New Roman" w:hAnsi="Times New Roman" w:cs="Times New Roman"/>
      <w:sz w:val="20"/>
      <w:szCs w:val="24"/>
      <w:lang w:eastAsia="ru-RU"/>
    </w:rPr>
  </w:style>
  <w:style w:type="character" w:customStyle="1" w:styleId="af1">
    <w:name w:val="Основной текст с отступом Знак"/>
    <w:basedOn w:val="a0"/>
    <w:link w:val="af0"/>
    <w:semiHidden/>
    <w:rsid w:val="002D60F2"/>
    <w:rPr>
      <w:rFonts w:ascii="Times New Roman" w:eastAsia="Times New Roman" w:hAnsi="Times New Roman" w:cs="Times New Roman"/>
      <w:sz w:val="20"/>
      <w:szCs w:val="24"/>
      <w:lang w:eastAsia="ru-RU"/>
    </w:rPr>
  </w:style>
  <w:style w:type="paragraph" w:styleId="21">
    <w:name w:val="Body Text 2"/>
    <w:basedOn w:val="a"/>
    <w:link w:val="22"/>
    <w:semiHidden/>
    <w:unhideWhenUsed/>
    <w:rsid w:val="002D60F2"/>
    <w:pPr>
      <w:spacing w:after="0" w:line="240" w:lineRule="auto"/>
    </w:pPr>
    <w:rPr>
      <w:rFonts w:ascii="Times New Roman" w:hAnsi="Times New Roman" w:cs="Times New Roman"/>
      <w:sz w:val="20"/>
      <w:szCs w:val="24"/>
      <w:lang w:eastAsia="ru-RU"/>
    </w:rPr>
  </w:style>
  <w:style w:type="character" w:customStyle="1" w:styleId="22">
    <w:name w:val="Основной текст 2 Знак"/>
    <w:basedOn w:val="a0"/>
    <w:link w:val="21"/>
    <w:semiHidden/>
    <w:rsid w:val="002D60F2"/>
    <w:rPr>
      <w:rFonts w:ascii="Times New Roman" w:eastAsia="Times New Roman" w:hAnsi="Times New Roman" w:cs="Times New Roman"/>
      <w:sz w:val="20"/>
      <w:szCs w:val="24"/>
      <w:lang w:eastAsia="ru-RU"/>
    </w:rPr>
  </w:style>
  <w:style w:type="paragraph" w:styleId="31">
    <w:name w:val="Body Text 3"/>
    <w:basedOn w:val="a"/>
    <w:link w:val="32"/>
    <w:semiHidden/>
    <w:unhideWhenUsed/>
    <w:rsid w:val="002D60F2"/>
    <w:pPr>
      <w:spacing w:after="0" w:line="240" w:lineRule="auto"/>
    </w:pPr>
    <w:rPr>
      <w:rFonts w:ascii="Times New Roman" w:hAnsi="Times New Roman" w:cs="Times New Roman"/>
      <w:sz w:val="18"/>
      <w:szCs w:val="24"/>
      <w:lang w:eastAsia="ru-RU"/>
    </w:rPr>
  </w:style>
  <w:style w:type="character" w:customStyle="1" w:styleId="32">
    <w:name w:val="Основной текст 3 Знак"/>
    <w:basedOn w:val="a0"/>
    <w:link w:val="31"/>
    <w:semiHidden/>
    <w:rsid w:val="002D60F2"/>
    <w:rPr>
      <w:rFonts w:ascii="Times New Roman" w:eastAsia="Times New Roman" w:hAnsi="Times New Roman" w:cs="Times New Roman"/>
      <w:sz w:val="18"/>
      <w:szCs w:val="24"/>
      <w:lang w:eastAsia="ru-RU"/>
    </w:rPr>
  </w:style>
  <w:style w:type="paragraph" w:styleId="23">
    <w:name w:val="Body Text Indent 2"/>
    <w:basedOn w:val="a"/>
    <w:link w:val="24"/>
    <w:unhideWhenUsed/>
    <w:rsid w:val="002D60F2"/>
    <w:pPr>
      <w:spacing w:after="0" w:line="240" w:lineRule="auto"/>
      <w:ind w:firstLine="708"/>
      <w:jc w:val="both"/>
    </w:pPr>
    <w:rPr>
      <w:rFonts w:ascii="Times New Roman" w:hAnsi="Times New Roman" w:cs="Times New Roman"/>
      <w:sz w:val="24"/>
      <w:szCs w:val="24"/>
      <w:lang w:eastAsia="ru-RU"/>
    </w:rPr>
  </w:style>
  <w:style w:type="character" w:customStyle="1" w:styleId="24">
    <w:name w:val="Основной текст с отступом 2 Знак"/>
    <w:basedOn w:val="a0"/>
    <w:link w:val="23"/>
    <w:rsid w:val="002D60F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D60F2"/>
    <w:pPr>
      <w:spacing w:after="0" w:line="240" w:lineRule="auto"/>
      <w:ind w:firstLine="360"/>
      <w:jc w:val="both"/>
    </w:pPr>
    <w:rPr>
      <w:rFonts w:ascii="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2D60F2"/>
    <w:rPr>
      <w:rFonts w:ascii="Times New Roman" w:eastAsia="Times New Roman" w:hAnsi="Times New Roman" w:cs="Times New Roman"/>
      <w:sz w:val="24"/>
      <w:szCs w:val="24"/>
      <w:lang w:eastAsia="ru-RU"/>
    </w:rPr>
  </w:style>
  <w:style w:type="paragraph" w:customStyle="1" w:styleId="Style1">
    <w:name w:val="Style1"/>
    <w:basedOn w:val="a"/>
    <w:rsid w:val="002D60F2"/>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styleId="af2">
    <w:name w:val="footnote reference"/>
    <w:basedOn w:val="a0"/>
    <w:semiHidden/>
    <w:unhideWhenUsed/>
    <w:rsid w:val="002D60F2"/>
    <w:rPr>
      <w:vertAlign w:val="superscript"/>
    </w:rPr>
  </w:style>
  <w:style w:type="table" w:customStyle="1" w:styleId="12">
    <w:name w:val="Сетка таблицы1"/>
    <w:basedOn w:val="a1"/>
    <w:next w:val="a4"/>
    <w:rsid w:val="002D6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Theme"/>
    <w:basedOn w:val="a1"/>
    <w:semiHidden/>
    <w:unhideWhenUsed/>
    <w:rsid w:val="002D6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3C00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C0095"/>
    <w:rPr>
      <w:rFonts w:ascii="Tahoma" w:eastAsia="Times New Roman" w:hAnsi="Tahoma" w:cs="Tahoma"/>
      <w:sz w:val="16"/>
      <w:szCs w:val="16"/>
      <w:lang w:eastAsia="ar-SA"/>
    </w:rPr>
  </w:style>
  <w:style w:type="paragraph" w:styleId="af6">
    <w:name w:val="header"/>
    <w:basedOn w:val="a"/>
    <w:link w:val="af7"/>
    <w:uiPriority w:val="99"/>
    <w:semiHidden/>
    <w:unhideWhenUsed/>
    <w:rsid w:val="003A4343"/>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3A4343"/>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Пользователь</cp:lastModifiedBy>
  <cp:revision>31</cp:revision>
  <dcterms:created xsi:type="dcterms:W3CDTF">2016-06-11T07:59:00Z</dcterms:created>
  <dcterms:modified xsi:type="dcterms:W3CDTF">2017-06-27T05:07:00Z</dcterms:modified>
</cp:coreProperties>
</file>